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8170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3E6E"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AE3E6E" w:rsidRPr="00AE3E6E">
        <w:rPr>
          <w:rFonts w:ascii="Times New Roman" w:hAnsi="Times New Roman" w:cs="Times New Roman"/>
          <w:b/>
          <w:sz w:val="28"/>
          <w:szCs w:val="28"/>
        </w:rPr>
        <w:t xml:space="preserve"> лекарственные средства, изделий медицинского назначения, расходных м</w:t>
      </w:r>
      <w:r w:rsidR="00AE3E6E">
        <w:rPr>
          <w:rFonts w:ascii="Times New Roman" w:hAnsi="Times New Roman" w:cs="Times New Roman"/>
          <w:b/>
          <w:sz w:val="28"/>
          <w:szCs w:val="28"/>
        </w:rPr>
        <w:t>атериалов, дезинфекционных средств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81702">
        <w:rPr>
          <w:rFonts w:ascii="Times New Roman" w:hAnsi="Times New Roman" w:cs="Times New Roman"/>
          <w:sz w:val="28"/>
          <w:szCs w:val="28"/>
        </w:rPr>
        <w:t xml:space="preserve">по </w:t>
      </w:r>
      <w:r w:rsidR="00AE3E6E">
        <w:rPr>
          <w:rFonts w:ascii="Times New Roman" w:hAnsi="Times New Roman" w:cs="Times New Roman"/>
          <w:sz w:val="28"/>
          <w:szCs w:val="28"/>
        </w:rPr>
        <w:t>п</w:t>
      </w:r>
      <w:r w:rsidR="00AE3E6E" w:rsidRPr="00AE3E6E">
        <w:rPr>
          <w:rFonts w:ascii="Times New Roman" w:hAnsi="Times New Roman" w:cs="Times New Roman"/>
          <w:sz w:val="28"/>
          <w:szCs w:val="28"/>
        </w:rPr>
        <w:t>оставк</w:t>
      </w:r>
      <w:r w:rsidR="00AE3E6E">
        <w:rPr>
          <w:rFonts w:ascii="Times New Roman" w:hAnsi="Times New Roman" w:cs="Times New Roman"/>
          <w:sz w:val="28"/>
          <w:szCs w:val="28"/>
        </w:rPr>
        <w:t>е</w:t>
      </w:r>
      <w:r w:rsidR="00AE3E6E" w:rsidRPr="00AE3E6E">
        <w:rPr>
          <w:rFonts w:ascii="Times New Roman" w:hAnsi="Times New Roman" w:cs="Times New Roman"/>
          <w:sz w:val="28"/>
          <w:szCs w:val="28"/>
        </w:rPr>
        <w:t xml:space="preserve"> лекарственные средства, изделий медицинского назначения, расходных материалов, дезинфекционных средств</w:t>
      </w:r>
      <w:r w:rsidR="00AE3E6E">
        <w:rPr>
          <w:rFonts w:ascii="Times New Roman" w:hAnsi="Times New Roman" w:cs="Times New Roman"/>
          <w:sz w:val="28"/>
          <w:szCs w:val="28"/>
        </w:rPr>
        <w:t xml:space="preserve"> (перечень приведен в приложении)</w:t>
      </w:r>
      <w:r w:rsidR="00681702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E3E6E">
        <w:rPr>
          <w:rFonts w:ascii="Times New Roman" w:hAnsi="Times New Roman" w:cs="Times New Roman"/>
          <w:sz w:val="28"/>
          <w:szCs w:val="28"/>
        </w:rPr>
        <w:t>0</w:t>
      </w:r>
      <w:r w:rsidR="00681702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E3E6E">
        <w:rPr>
          <w:rFonts w:ascii="Times New Roman" w:hAnsi="Times New Roman" w:cs="Times New Roman"/>
          <w:sz w:val="28"/>
          <w:szCs w:val="28"/>
        </w:rPr>
        <w:t>03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E3E6E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E3E6E">
        <w:rPr>
          <w:rFonts w:ascii="Times New Roman" w:hAnsi="Times New Roman" w:cs="Times New Roman"/>
          <w:sz w:val="28"/>
          <w:szCs w:val="28"/>
        </w:rPr>
        <w:t>03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E3E6E">
        <w:rPr>
          <w:rFonts w:ascii="Times New Roman" w:hAnsi="Times New Roman" w:cs="Times New Roman"/>
          <w:sz w:val="28"/>
          <w:szCs w:val="28"/>
        </w:rPr>
        <w:t>16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AE3E6E">
        <w:rPr>
          <w:rFonts w:ascii="Times New Roman" w:hAnsi="Times New Roman" w:cs="Times New Roman"/>
          <w:sz w:val="28"/>
          <w:szCs w:val="28"/>
        </w:rPr>
        <w:t>03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68170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r w:rsidRPr="006C4FC7">
        <w:rPr>
          <w:rFonts w:ascii="Times New Roman" w:hAnsi="Times New Roman" w:cs="Times New Roman"/>
          <w:sz w:val="28"/>
          <w:szCs w:val="28"/>
        </w:rPr>
        <w:t>@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 w:rsidR="00F6256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F6256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46448E" w:rsidRDefault="00AE3E6E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ab/>
      </w:r>
      <w:r w:rsidR="0046448E">
        <w:rPr>
          <w:rFonts w:ascii="Times New Roman" w:hAnsi="Times New Roman" w:cs="Times New Roman"/>
          <w:sz w:val="28"/>
          <w:szCs w:val="28"/>
        </w:rPr>
        <w:t>С</w:t>
      </w:r>
      <w:r w:rsidRPr="00AE3E6E">
        <w:rPr>
          <w:rFonts w:ascii="Times New Roman" w:hAnsi="Times New Roman" w:cs="Times New Roman"/>
          <w:sz w:val="28"/>
          <w:szCs w:val="28"/>
        </w:rPr>
        <w:t>бор затребованных лекарственных средств, изделий медицинского назначения, расходных материалов</w:t>
      </w:r>
      <w:r w:rsidR="0046448E">
        <w:rPr>
          <w:rFonts w:ascii="Times New Roman" w:hAnsi="Times New Roman" w:cs="Times New Roman"/>
          <w:sz w:val="28"/>
          <w:szCs w:val="28"/>
        </w:rPr>
        <w:t>, дезинфекционных сре</w:t>
      </w:r>
      <w:proofErr w:type="gramStart"/>
      <w:r w:rsidR="0046448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6448E">
        <w:rPr>
          <w:rFonts w:ascii="Times New Roman" w:hAnsi="Times New Roman" w:cs="Times New Roman"/>
          <w:sz w:val="28"/>
          <w:szCs w:val="28"/>
        </w:rPr>
        <w:t>оизводится ежемесячно согласно Заявке.</w:t>
      </w:r>
    </w:p>
    <w:p w:rsidR="00681702" w:rsidRPr="00F524EF" w:rsidRDefault="00681702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 </w:t>
      </w:r>
      <w:r w:rsidR="0046448E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46448E"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</w:t>
      </w:r>
      <w:r w:rsidR="0046448E">
        <w:rPr>
          <w:rFonts w:ascii="Times New Roman" w:hAnsi="Times New Roman" w:cs="Times New Roman"/>
          <w:sz w:val="28"/>
          <w:szCs w:val="28"/>
        </w:rPr>
        <w:t xml:space="preserve"> – не менее 1 года с момента передачи их ПАО «НЕФАЗ»</w:t>
      </w:r>
    </w:p>
    <w:p w:rsidR="00681702" w:rsidRDefault="006817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AE3E6E">
        <w:rPr>
          <w:rFonts w:ascii="Times New Roman" w:hAnsi="Times New Roman" w:cs="Times New Roman"/>
          <w:sz w:val="28"/>
          <w:szCs w:val="28"/>
        </w:rPr>
        <w:t>заключаемого договора – 1 год с возможностью пролонгации.</w:t>
      </w:r>
    </w:p>
    <w:p w:rsidR="0046448E" w:rsidRPr="00F524EF" w:rsidRDefault="0046448E" w:rsidP="0046448E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</w:t>
      </w:r>
      <w:r>
        <w:rPr>
          <w:rFonts w:ascii="Times New Roman" w:hAnsi="Times New Roman" w:cs="Times New Roman"/>
          <w:sz w:val="28"/>
          <w:szCs w:val="28"/>
        </w:rPr>
        <w:t>ств см. в приложении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AE3E6E" w:rsidRDefault="00AE3E6E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наличие лицензии на фармацевтическую деятельность</w:t>
      </w:r>
      <w:r w:rsidRPr="00AE3E6E">
        <w:rPr>
          <w:rFonts w:ascii="Times New Roman" w:hAnsi="Times New Roman" w:cs="Times New Roman"/>
          <w:sz w:val="28"/>
          <w:szCs w:val="28"/>
        </w:rPr>
        <w:t>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46448E" w:rsidRDefault="0046448E">
      <w:pPr>
        <w:rPr>
          <w:rFonts w:ascii="Times New Roman" w:hAnsi="Times New Roman" w:cs="Times New Roman"/>
          <w:sz w:val="28"/>
          <w:szCs w:val="28"/>
        </w:rPr>
      </w:pPr>
    </w:p>
    <w:p w:rsidR="0046448E" w:rsidRDefault="0046448E">
      <w:pPr>
        <w:rPr>
          <w:rFonts w:ascii="Times New Roman" w:hAnsi="Times New Roman" w:cs="Times New Roman"/>
          <w:sz w:val="28"/>
          <w:szCs w:val="28"/>
        </w:rPr>
      </w:pPr>
    </w:p>
    <w:p w:rsidR="0046448E" w:rsidRDefault="0046448E" w:rsidP="004644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448E" w:rsidRDefault="0046448E" w:rsidP="0046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8E" w:rsidRDefault="0046448E">
      <w:pPr>
        <w:rPr>
          <w:rFonts w:ascii="Times New Roman" w:hAnsi="Times New Roman" w:cs="Times New Roman"/>
          <w:sz w:val="28"/>
          <w:szCs w:val="28"/>
        </w:rPr>
      </w:pP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Аммиак 10,0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Анальгин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500мг№10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Анальгин 50% 2мл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Андипал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Аскофен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Ацетилсалициловая кислота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500мг№10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Белалгин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Бинт 5*10 не/стер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Бинт 7*14 не/стер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Валидол таб.60мг  №6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Валериана н-ка 25мл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Вата 25,0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Вода для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иньекции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2мл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Глицин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/яз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100мг №50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-хлор №300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Дибазол 1% 5.0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Диазолин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100мг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4мг\мл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№25 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Йод 5% 10мл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Ибупрофен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плен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200мг №50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Кальций глюконат 5.0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50 мг  №40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Коргликард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0,06% 1.0мл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Кофеин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20% 1.0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25,0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Левомицитиновые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глазные капли 0.25 10мл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Левомиколь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40,0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Лейкопластырь 3см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*500 см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р-р д/ин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20мг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/мл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2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Маска медицинская 3х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№50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Магния сульфат р-р в/в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250мг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/мл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5мл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0.1% 15,0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lastRenderedPageBreak/>
        <w:t>Нитроглицирин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0.5мг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№40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Новокаин 05% 5.0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Натрий хлорид 0.9%  5.0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Папаверин 2%-2,0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Папаверина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40мг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Парацетамол № 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Папазол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448E">
        <w:rPr>
          <w:rFonts w:ascii="Times New Roman" w:hAnsi="Times New Roman" w:cs="Times New Roman"/>
          <w:sz w:val="28"/>
          <w:szCs w:val="28"/>
        </w:rPr>
        <w:t>таб</w:t>
      </w:r>
      <w:proofErr w:type="spellEnd"/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Перчатки смотровые 7-7,5 размер не стерильные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Перекись водорода 3% 40.0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Преднизол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1мл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Пустырник н-ка 25,0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200,0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Салфетки спиртов 60*100мм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Синтамицин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. 25,0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Супрастин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1.0 №5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-натрия 5.0 глазные капли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Тетрациклиновая мазь глазная 1% 10.0</w:t>
      </w:r>
    </w:p>
    <w:p w:rsidR="0046448E" w:rsidRPr="0046448E" w:rsidRDefault="008F16C6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активированный </w:t>
      </w:r>
      <w:r w:rsidR="0046448E" w:rsidRPr="0046448E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48E" w:rsidRPr="0046448E">
        <w:rPr>
          <w:rFonts w:ascii="Times New Roman" w:hAnsi="Times New Roman" w:cs="Times New Roman"/>
          <w:sz w:val="28"/>
          <w:szCs w:val="28"/>
        </w:rPr>
        <w:t xml:space="preserve"> 500 мг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48E" w:rsidRPr="0046448E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Фталазол 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салфетки стерильные 20*20см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Шприцы 10,0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шприцы 20,0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Шприцы 2,0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Шприцы 5,0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Эуфиллин 2,4 % 10,0 №10 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кордиамин р-р25%-1мл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салфетки стерильные5*10см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баралгин М</w:t>
      </w:r>
      <w:r w:rsidR="008F16C6">
        <w:rPr>
          <w:rFonts w:ascii="Times New Roman" w:hAnsi="Times New Roman" w:cs="Times New Roman"/>
          <w:sz w:val="28"/>
          <w:szCs w:val="28"/>
        </w:rPr>
        <w:t xml:space="preserve"> </w:t>
      </w:r>
      <w:r w:rsidRPr="0046448E">
        <w:rPr>
          <w:rFonts w:ascii="Times New Roman" w:hAnsi="Times New Roman" w:cs="Times New Roman"/>
          <w:sz w:val="28"/>
          <w:szCs w:val="28"/>
        </w:rPr>
        <w:t>р-р 5мл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натрий хлорид 0,9%-200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беластезин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таб</w:t>
      </w:r>
      <w:r w:rsidR="008F16C6">
        <w:rPr>
          <w:rFonts w:ascii="Times New Roman" w:hAnsi="Times New Roman" w:cs="Times New Roman"/>
          <w:sz w:val="28"/>
          <w:szCs w:val="28"/>
        </w:rPr>
        <w:t xml:space="preserve">. </w:t>
      </w:r>
      <w:r w:rsidRPr="0046448E">
        <w:rPr>
          <w:rFonts w:ascii="Times New Roman" w:hAnsi="Times New Roman" w:cs="Times New Roman"/>
          <w:sz w:val="28"/>
          <w:szCs w:val="28"/>
        </w:rPr>
        <w:t>№10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таб. 40 мг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., № 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50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раствор во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флак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глюкоза 40%</w:t>
      </w:r>
      <w:r w:rsidR="00EB67B7" w:rsidRPr="00EB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B7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EB67B7">
        <w:rPr>
          <w:rFonts w:ascii="Times New Roman" w:hAnsi="Times New Roman" w:cs="Times New Roman"/>
          <w:sz w:val="28"/>
          <w:szCs w:val="28"/>
        </w:rPr>
        <w:t xml:space="preserve">. </w:t>
      </w:r>
      <w:r w:rsidRPr="0046448E">
        <w:rPr>
          <w:rFonts w:ascii="Times New Roman" w:hAnsi="Times New Roman" w:cs="Times New Roman"/>
          <w:sz w:val="28"/>
          <w:szCs w:val="28"/>
        </w:rPr>
        <w:t>-10мл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линимент </w:t>
      </w:r>
      <w:r w:rsidR="00EB67B7">
        <w:rPr>
          <w:rFonts w:ascii="Times New Roman" w:hAnsi="Times New Roman" w:cs="Times New Roman"/>
          <w:sz w:val="28"/>
          <w:szCs w:val="28"/>
        </w:rPr>
        <w:t xml:space="preserve">Вишневского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бальзамич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30.0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40мг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№50</w:t>
      </w:r>
    </w:p>
    <w:p w:rsidR="0046448E" w:rsidRPr="0046448E" w:rsidRDefault="008F16C6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бриллиант зелен</w:t>
      </w:r>
      <w:r w:rsidR="0046448E" w:rsidRPr="00464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8E" w:rsidRPr="0046448E">
        <w:rPr>
          <w:rFonts w:ascii="Times New Roman" w:hAnsi="Times New Roman" w:cs="Times New Roman"/>
          <w:sz w:val="28"/>
          <w:szCs w:val="28"/>
        </w:rPr>
        <w:t>спирт р-р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8E" w:rsidRPr="0046448E">
        <w:rPr>
          <w:rFonts w:ascii="Times New Roman" w:hAnsi="Times New Roman" w:cs="Times New Roman"/>
          <w:sz w:val="28"/>
          <w:szCs w:val="28"/>
        </w:rPr>
        <w:t>1%30мл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20мг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\мл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lastRenderedPageBreak/>
        <w:t>Адреналин 1 мг</w:t>
      </w:r>
      <w:proofErr w:type="gramStart"/>
      <w:r w:rsidR="008F1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, № 5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Кетонал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Д-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крем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панкреатин</w:t>
      </w:r>
      <w:r w:rsidR="00EB67B7">
        <w:rPr>
          <w:rFonts w:ascii="Times New Roman" w:hAnsi="Times New Roman" w:cs="Times New Roman"/>
          <w:sz w:val="28"/>
          <w:szCs w:val="28"/>
        </w:rPr>
        <w:t xml:space="preserve"> таб.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средство БРИЛЛИАНТ 1Л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средство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Авансепт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1л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средство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Дезэфект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1л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индикаторы воздушной  стерилизации химически одноразовые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шпателя одноразовые100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мезатон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) 1% 1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Бумаж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амоклеющиеся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пакеты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Венар</w:t>
      </w:r>
      <w:proofErr w:type="spellEnd"/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гидр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0,2%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мешки класса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 и Б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44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инфузз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. терапии одноразовые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перекись водорода 6%-5л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метоклопромид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0,5%-2мл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натрия хлорид 0,9%-200,0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2%-10,0мл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спрей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в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10 мг-50шт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Стабизол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6% 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флак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по 500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Кальция хлорид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proofErr w:type="gram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Фурасемид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proofErr w:type="gramEnd"/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Борный спирт 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флак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Инокаин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капли глазные 0.4%: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фл</w:t>
      </w:r>
      <w:proofErr w:type="spellEnd"/>
      <w:proofErr w:type="gramStart"/>
      <w:r w:rsidRPr="004644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6448E">
        <w:rPr>
          <w:rFonts w:ascii="Times New Roman" w:hAnsi="Times New Roman" w:cs="Times New Roman"/>
          <w:sz w:val="28"/>
          <w:szCs w:val="28"/>
        </w:rPr>
        <w:t>капельн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. 5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Этамзилат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натрия 12,5%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proofErr w:type="gramEnd"/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Аминокапроновая кислота в флак</w:t>
      </w:r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>200 мл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10% 10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по 5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Глюкоза 5%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флакон 200 мл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Нитроминт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спрей 0,4 мг</w:t>
      </w:r>
      <w:proofErr w:type="gramStart"/>
      <w:r w:rsidR="008F1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448E">
        <w:rPr>
          <w:rFonts w:ascii="Times New Roman" w:hAnsi="Times New Roman" w:cs="Times New Roman"/>
          <w:sz w:val="28"/>
          <w:szCs w:val="28"/>
        </w:rPr>
        <w:t xml:space="preserve"> 1 дозе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Воздуховод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Гведела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одноразовый размеры № 2,3,4 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Жгут кровоостанавливающий по типу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Жгут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венозый</w:t>
      </w:r>
      <w:proofErr w:type="spellEnd"/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Маска дыхательная размер №4, стерильная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Фильтр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-вирусный электростатический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компресссионный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>, одноразовый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Мешок по типу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Амбу</w:t>
      </w:r>
      <w:proofErr w:type="spellEnd"/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lastRenderedPageBreak/>
        <w:t>Кардиопамп</w:t>
      </w:r>
      <w:proofErr w:type="spellEnd"/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Фуроданин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в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448E">
        <w:rPr>
          <w:rFonts w:ascii="Times New Roman" w:hAnsi="Times New Roman" w:cs="Times New Roman"/>
          <w:sz w:val="28"/>
          <w:szCs w:val="28"/>
        </w:rPr>
        <w:t>Фуразалидон</w:t>
      </w:r>
      <w:proofErr w:type="spellEnd"/>
      <w:r w:rsidRPr="0046448E">
        <w:rPr>
          <w:rFonts w:ascii="Times New Roman" w:hAnsi="Times New Roman" w:cs="Times New Roman"/>
          <w:sz w:val="28"/>
          <w:szCs w:val="28"/>
        </w:rPr>
        <w:t xml:space="preserve"> в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Цитрамон 0,5 в таб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>Капли Зеленина</w:t>
      </w:r>
    </w:p>
    <w:p w:rsidR="0046448E" w:rsidRPr="0046448E" w:rsidRDefault="0046448E" w:rsidP="0046448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48E">
        <w:rPr>
          <w:rFonts w:ascii="Times New Roman" w:hAnsi="Times New Roman" w:cs="Times New Roman"/>
          <w:sz w:val="28"/>
          <w:szCs w:val="28"/>
        </w:rPr>
        <w:t xml:space="preserve">Мистраль </w:t>
      </w:r>
      <w:proofErr w:type="spellStart"/>
      <w:r w:rsidRPr="0046448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8F16C6">
        <w:rPr>
          <w:rFonts w:ascii="Times New Roman" w:hAnsi="Times New Roman" w:cs="Times New Roman"/>
          <w:sz w:val="28"/>
          <w:szCs w:val="28"/>
        </w:rPr>
        <w:t>.</w:t>
      </w:r>
      <w:r w:rsidRPr="0046448E">
        <w:rPr>
          <w:rFonts w:ascii="Times New Roman" w:hAnsi="Times New Roman" w:cs="Times New Roman"/>
          <w:sz w:val="28"/>
          <w:szCs w:val="28"/>
        </w:rPr>
        <w:t xml:space="preserve"> средство 5 л</w:t>
      </w:r>
      <w:r w:rsidR="008F16C6">
        <w:rPr>
          <w:rFonts w:ascii="Times New Roman" w:hAnsi="Times New Roman" w:cs="Times New Roman"/>
          <w:sz w:val="28"/>
          <w:szCs w:val="28"/>
        </w:rPr>
        <w:t>.</w:t>
      </w:r>
    </w:p>
    <w:sectPr w:rsidR="0046448E" w:rsidRPr="0046448E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8</cp:revision>
  <cp:lastPrinted>2018-02-19T08:50:00Z</cp:lastPrinted>
  <dcterms:created xsi:type="dcterms:W3CDTF">2018-02-14T09:03:00Z</dcterms:created>
  <dcterms:modified xsi:type="dcterms:W3CDTF">2018-02-19T08:52:00Z</dcterms:modified>
</cp:coreProperties>
</file>