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067" w:rsidRDefault="00D22067" w:rsidP="00D2206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ПРЕДМЕТУ ЗАКУПКИ И ПОСТАВЩИКУ</w:t>
      </w:r>
    </w:p>
    <w:p w:rsidR="00D22067" w:rsidRPr="00FD6B67" w:rsidRDefault="00D22067" w:rsidP="00D22067">
      <w:pPr>
        <w:pStyle w:val="a4"/>
        <w:numPr>
          <w:ilvl w:val="0"/>
          <w:numId w:val="4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6B67">
        <w:rPr>
          <w:rFonts w:ascii="Times New Roman" w:hAnsi="Times New Roman" w:cs="Times New Roman"/>
          <w:b/>
          <w:sz w:val="26"/>
          <w:szCs w:val="26"/>
        </w:rPr>
        <w:t xml:space="preserve"> Требования к предмету закупки</w:t>
      </w:r>
    </w:p>
    <w:p w:rsidR="00C47FD6" w:rsidRPr="00C47FD6" w:rsidRDefault="00C47FD6" w:rsidP="002F378A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6"/>
          <w:szCs w:val="26"/>
        </w:rPr>
      </w:pPr>
      <w:r w:rsidRPr="00C47FD6">
        <w:rPr>
          <w:rFonts w:ascii="Times New Roman" w:hAnsi="Times New Roman" w:cs="Times New Roman"/>
          <w:sz w:val="26"/>
          <w:szCs w:val="26"/>
        </w:rPr>
        <w:t>Допустимые коды ОК</w:t>
      </w:r>
      <w:r w:rsidR="002847A7">
        <w:rPr>
          <w:rFonts w:ascii="Times New Roman" w:hAnsi="Times New Roman" w:cs="Times New Roman"/>
          <w:sz w:val="26"/>
          <w:szCs w:val="26"/>
        </w:rPr>
        <w:t>ВЭД</w:t>
      </w:r>
      <w:r w:rsidRPr="00C47FD6">
        <w:rPr>
          <w:rFonts w:ascii="Times New Roman" w:hAnsi="Times New Roman" w:cs="Times New Roman"/>
          <w:sz w:val="26"/>
          <w:szCs w:val="26"/>
        </w:rPr>
        <w:t xml:space="preserve"> –</w:t>
      </w:r>
      <w:r w:rsidR="002F378A" w:rsidRPr="002F378A">
        <w:rPr>
          <w:rFonts w:ascii="Times New Roman" w:hAnsi="Times New Roman" w:cs="Times New Roman"/>
          <w:sz w:val="26"/>
          <w:szCs w:val="26"/>
        </w:rPr>
        <w:t>33.12, 45.20.</w:t>
      </w:r>
      <w:r w:rsidR="003A05B5" w:rsidRPr="003A05B5">
        <w:rPr>
          <w:rFonts w:ascii="Times New Roman" w:hAnsi="Times New Roman" w:cs="Times New Roman"/>
          <w:sz w:val="26"/>
          <w:szCs w:val="26"/>
        </w:rPr>
        <w:t>;</w:t>
      </w:r>
    </w:p>
    <w:p w:rsidR="009D196E" w:rsidRPr="009D196E" w:rsidRDefault="009D196E" w:rsidP="00C47FD6">
      <w:pPr>
        <w:pStyle w:val="a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4"/>
          <w:szCs w:val="24"/>
        </w:rPr>
      </w:pPr>
      <w:r w:rsidRPr="009D196E">
        <w:rPr>
          <w:rFonts w:ascii="Times New Roman" w:hAnsi="Times New Roman" w:cs="Times New Roman"/>
          <w:sz w:val="24"/>
          <w:szCs w:val="24"/>
        </w:rPr>
        <w:t>Требования к качеству, техническим характеристикам товара, услуги, к их безопасности, к функциональным характеристикам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 – согласно Техническому заданию;</w:t>
      </w:r>
    </w:p>
    <w:p w:rsidR="002F378A" w:rsidRPr="002F378A" w:rsidRDefault="002F378A" w:rsidP="002F378A">
      <w:pPr>
        <w:pStyle w:val="a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4"/>
          <w:szCs w:val="24"/>
        </w:rPr>
      </w:pPr>
      <w:r w:rsidRPr="002F378A">
        <w:rPr>
          <w:rFonts w:ascii="Times New Roman" w:hAnsi="Times New Roman" w:cs="Times New Roman"/>
          <w:sz w:val="24"/>
          <w:szCs w:val="24"/>
        </w:rPr>
        <w:t xml:space="preserve">Место, условия и сроки (периоды) выполнения работ, оказания услуг: выполняются по территории </w:t>
      </w:r>
      <w:bookmarkStart w:id="0" w:name="_GoBack"/>
      <w:bookmarkEnd w:id="0"/>
      <w:r w:rsidRPr="002F378A">
        <w:rPr>
          <w:rFonts w:ascii="Times New Roman" w:hAnsi="Times New Roman" w:cs="Times New Roman"/>
          <w:sz w:val="24"/>
          <w:szCs w:val="24"/>
        </w:rPr>
        <w:t>«Заказчика» (ПАО «НЕФАЗ» г. Москва, ул. Матросская Тишина 15/17 с.5);</w:t>
      </w:r>
    </w:p>
    <w:p w:rsidR="003A05B5" w:rsidRPr="00477614" w:rsidRDefault="00547F36" w:rsidP="003A05B5">
      <w:pPr>
        <w:pStyle w:val="a4"/>
        <w:numPr>
          <w:ilvl w:val="0"/>
          <w:numId w:val="8"/>
        </w:numPr>
        <w:tabs>
          <w:tab w:val="left" w:pos="709"/>
          <w:tab w:val="left" w:pos="1276"/>
        </w:tabs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9D196E">
        <w:rPr>
          <w:rFonts w:ascii="Times New Roman" w:hAnsi="Times New Roman" w:cs="Times New Roman"/>
          <w:sz w:val="24"/>
          <w:szCs w:val="24"/>
        </w:rPr>
        <w:t xml:space="preserve"> </w:t>
      </w:r>
      <w:r w:rsidR="003A05B5" w:rsidRPr="0055659C">
        <w:rPr>
          <w:rFonts w:ascii="Times New Roman" w:hAnsi="Times New Roman" w:cs="Times New Roman"/>
          <w:sz w:val="26"/>
          <w:szCs w:val="26"/>
        </w:rPr>
        <w:t>Порядок формирования</w:t>
      </w:r>
      <w:r w:rsidR="003A05B5">
        <w:rPr>
          <w:rFonts w:ascii="Times New Roman" w:hAnsi="Times New Roman" w:cs="Times New Roman"/>
          <w:sz w:val="26"/>
          <w:szCs w:val="26"/>
        </w:rPr>
        <w:t xml:space="preserve"> цены предмета закупки </w:t>
      </w:r>
      <w:r w:rsidR="003A05B5" w:rsidRPr="00477614">
        <w:rPr>
          <w:rFonts w:ascii="Times New Roman" w:hAnsi="Times New Roman" w:cs="Times New Roman"/>
          <w:sz w:val="26"/>
          <w:szCs w:val="26"/>
        </w:rPr>
        <w:t>с учетом стоимости работ, а также с учетом расходов на проезд, страхование, уплату таможенных пошлин, налогов и других обязательных платежей</w:t>
      </w:r>
      <w:r w:rsidR="003A05B5">
        <w:rPr>
          <w:rFonts w:ascii="Times New Roman" w:hAnsi="Times New Roman" w:cs="Times New Roman"/>
          <w:sz w:val="26"/>
          <w:szCs w:val="26"/>
        </w:rPr>
        <w:t>.</w:t>
      </w:r>
    </w:p>
    <w:p w:rsidR="009D196E" w:rsidRPr="009D196E" w:rsidRDefault="009D196E" w:rsidP="003A05B5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</w:p>
    <w:p w:rsidR="00D22067" w:rsidRPr="004D1976" w:rsidRDefault="00D22067" w:rsidP="009D196E">
      <w:pPr>
        <w:pStyle w:val="a4"/>
        <w:tabs>
          <w:tab w:val="left" w:pos="993"/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59C">
        <w:rPr>
          <w:rFonts w:ascii="Times New Roman" w:hAnsi="Times New Roman" w:cs="Times New Roman"/>
          <w:b/>
          <w:sz w:val="26"/>
          <w:szCs w:val="26"/>
        </w:rPr>
        <w:t xml:space="preserve">ІІ.            Требования к </w:t>
      </w:r>
      <w:r>
        <w:rPr>
          <w:rFonts w:ascii="Times New Roman" w:hAnsi="Times New Roman" w:cs="Times New Roman"/>
          <w:b/>
          <w:sz w:val="26"/>
          <w:szCs w:val="26"/>
        </w:rPr>
        <w:t>поставщику</w:t>
      </w:r>
    </w:p>
    <w:p w:rsidR="00D22067" w:rsidRPr="004D1976" w:rsidRDefault="00D22067" w:rsidP="00D22067">
      <w:pPr>
        <w:pStyle w:val="a4"/>
        <w:numPr>
          <w:ilvl w:val="0"/>
          <w:numId w:val="5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Основные требования: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правоспособность, создание и регистрация в установленном порядке;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 xml:space="preserve">● </w:t>
      </w:r>
      <w:proofErr w:type="spellStart"/>
      <w:r w:rsidRPr="004D1976">
        <w:rPr>
          <w:rFonts w:ascii="Times New Roman" w:hAnsi="Times New Roman" w:cs="Times New Roman"/>
          <w:sz w:val="24"/>
          <w:szCs w:val="24"/>
        </w:rPr>
        <w:t>непроведение</w:t>
      </w:r>
      <w:proofErr w:type="spellEnd"/>
      <w:r w:rsidRPr="004D1976">
        <w:rPr>
          <w:rFonts w:ascii="Times New Roman" w:hAnsi="Times New Roman" w:cs="Times New Roman"/>
          <w:sz w:val="24"/>
          <w:szCs w:val="24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 xml:space="preserve">● </w:t>
      </w:r>
      <w:proofErr w:type="spellStart"/>
      <w:r w:rsidRPr="004D1976">
        <w:rPr>
          <w:rFonts w:ascii="Times New Roman" w:hAnsi="Times New Roman" w:cs="Times New Roman"/>
          <w:sz w:val="24"/>
          <w:szCs w:val="24"/>
        </w:rPr>
        <w:t>неприостановление</w:t>
      </w:r>
      <w:proofErr w:type="spellEnd"/>
      <w:r w:rsidRPr="004D1976">
        <w:rPr>
          <w:rFonts w:ascii="Times New Roman" w:hAnsi="Times New Roman" w:cs="Times New Roman"/>
          <w:sz w:val="24"/>
          <w:szCs w:val="24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1976">
        <w:rPr>
          <w:rFonts w:ascii="Times New Roman" w:hAnsi="Times New Roman" w:cs="Times New Roman"/>
          <w:sz w:val="24"/>
          <w:szCs w:val="24"/>
        </w:rPr>
        <w:t>●  Лицо</w:t>
      </w:r>
      <w:proofErr w:type="gramEnd"/>
      <w:r w:rsidRPr="004D1976">
        <w:rPr>
          <w:rFonts w:ascii="Times New Roman" w:hAnsi="Times New Roman" w:cs="Times New Roman"/>
          <w:sz w:val="24"/>
          <w:szCs w:val="24"/>
        </w:rPr>
        <w:t>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1976">
        <w:rPr>
          <w:rFonts w:ascii="Times New Roman" w:hAnsi="Times New Roman" w:cs="Times New Roman"/>
          <w:sz w:val="24"/>
          <w:szCs w:val="24"/>
        </w:rPr>
        <w:t>●  финансово</w:t>
      </w:r>
      <w:proofErr w:type="gramEnd"/>
      <w:r w:rsidRPr="004D1976">
        <w:rPr>
          <w:rFonts w:ascii="Times New Roman" w:hAnsi="Times New Roman" w:cs="Times New Roman"/>
          <w:sz w:val="24"/>
          <w:szCs w:val="24"/>
        </w:rPr>
        <w:t>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1976">
        <w:rPr>
          <w:rFonts w:ascii="Times New Roman" w:hAnsi="Times New Roman" w:cs="Times New Roman"/>
          <w:sz w:val="24"/>
          <w:szCs w:val="24"/>
        </w:rPr>
        <w:t>●  регистрация</w:t>
      </w:r>
      <w:proofErr w:type="gramEnd"/>
      <w:r w:rsidRPr="004D1976">
        <w:rPr>
          <w:rFonts w:ascii="Times New Roman" w:hAnsi="Times New Roman" w:cs="Times New Roman"/>
          <w:sz w:val="24"/>
          <w:szCs w:val="24"/>
        </w:rPr>
        <w:t xml:space="preserve">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lastRenderedPageBreak/>
        <w:t>2. Дополнительные требования:</w:t>
      </w:r>
    </w:p>
    <w:p w:rsidR="00D22067" w:rsidRPr="004D1976" w:rsidRDefault="00D22067" w:rsidP="000F05EF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</w:t>
      </w:r>
      <w:r w:rsidR="000F05EF">
        <w:rPr>
          <w:rFonts w:ascii="Times New Roman" w:hAnsi="Times New Roman" w:cs="Times New Roman"/>
          <w:sz w:val="24"/>
          <w:szCs w:val="24"/>
        </w:rPr>
        <w:t>.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 xml:space="preserve">            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p w:rsidR="00D22067" w:rsidRPr="004D1976" w:rsidRDefault="00D22067" w:rsidP="00D220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2067" w:rsidRPr="004D1976" w:rsidRDefault="00D22067" w:rsidP="00D22067">
      <w:pPr>
        <w:rPr>
          <w:rFonts w:ascii="Times New Roman" w:hAnsi="Times New Roman" w:cs="Times New Roman"/>
          <w:sz w:val="24"/>
          <w:szCs w:val="24"/>
        </w:rPr>
      </w:pPr>
    </w:p>
    <w:p w:rsidR="00662730" w:rsidRDefault="00662730" w:rsidP="00D2206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62730" w:rsidSect="00D2206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multilevel"/>
    <w:tmpl w:val="D24C37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2EE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2E64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24D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5EF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55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7A7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683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8A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169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6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5AF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B5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3E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3D96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976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319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36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9FE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0D6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102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479B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2AA0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15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618"/>
    <w:rsid w:val="007F386F"/>
    <w:rsid w:val="007F3E1C"/>
    <w:rsid w:val="007F440A"/>
    <w:rsid w:val="007F4848"/>
    <w:rsid w:val="007F4C0A"/>
    <w:rsid w:val="007F4E68"/>
    <w:rsid w:val="007F4E9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935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588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A2A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2EE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96E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126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16CE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2BB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BB9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1B6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27EC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27AEA"/>
    <w:rsid w:val="00C27B92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47FD6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235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592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6C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E96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83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067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8FF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B5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5EA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91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93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65B38"/>
  <w15:docId w15:val="{8569E99D-A977-4FE6-81CD-3E354261E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Хаерланамова Лилия Фанаусовна</cp:lastModifiedBy>
  <cp:revision>45</cp:revision>
  <dcterms:created xsi:type="dcterms:W3CDTF">2017-10-12T11:08:00Z</dcterms:created>
  <dcterms:modified xsi:type="dcterms:W3CDTF">2024-09-13T11:31:00Z</dcterms:modified>
</cp:coreProperties>
</file>