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670B11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67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0B11">
        <w:rPr>
          <w:rFonts w:ascii="Times New Roman" w:hAnsi="Times New Roman" w:cs="Times New Roman"/>
          <w:b/>
          <w:sz w:val="28"/>
          <w:szCs w:val="28"/>
        </w:rPr>
        <w:t>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F311C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6C08">
        <w:rPr>
          <w:rFonts w:ascii="Times New Roman" w:hAnsi="Times New Roman" w:cs="Times New Roman"/>
          <w:sz w:val="28"/>
          <w:szCs w:val="28"/>
        </w:rPr>
        <w:t xml:space="preserve">до </w:t>
      </w:r>
      <w:r w:rsidR="00670B11">
        <w:rPr>
          <w:rFonts w:ascii="Times New Roman" w:hAnsi="Times New Roman" w:cs="Times New Roman"/>
          <w:sz w:val="28"/>
          <w:szCs w:val="28"/>
        </w:rPr>
        <w:t>17.03.2023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1C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 w:rsidRPr="007F311C">
        <w:rPr>
          <w:rFonts w:ascii="Times New Roman" w:hAnsi="Times New Roman" w:cs="Times New Roman"/>
          <w:sz w:val="28"/>
          <w:szCs w:val="28"/>
        </w:rPr>
        <w:t xml:space="preserve"> с </w:t>
      </w:r>
      <w:r w:rsidR="00670B11">
        <w:rPr>
          <w:rFonts w:ascii="Times New Roman" w:hAnsi="Times New Roman" w:cs="Times New Roman"/>
          <w:sz w:val="28"/>
          <w:szCs w:val="28"/>
        </w:rPr>
        <w:t>20.03.2023 г. по 3</w:t>
      </w:r>
      <w:r w:rsidR="007F311C" w:rsidRPr="007F311C">
        <w:rPr>
          <w:rFonts w:ascii="Times New Roman" w:hAnsi="Times New Roman" w:cs="Times New Roman"/>
          <w:sz w:val="28"/>
          <w:szCs w:val="28"/>
        </w:rPr>
        <w:t>1</w:t>
      </w:r>
      <w:r w:rsidRPr="007F311C">
        <w:rPr>
          <w:rFonts w:ascii="Times New Roman" w:hAnsi="Times New Roman" w:cs="Times New Roman"/>
          <w:sz w:val="28"/>
          <w:szCs w:val="28"/>
        </w:rPr>
        <w:t>.0</w:t>
      </w:r>
      <w:r w:rsidR="00FF75A3" w:rsidRPr="007F311C">
        <w:rPr>
          <w:rFonts w:ascii="Times New Roman" w:hAnsi="Times New Roman" w:cs="Times New Roman"/>
          <w:sz w:val="28"/>
          <w:szCs w:val="28"/>
        </w:rPr>
        <w:t>3</w:t>
      </w:r>
      <w:r w:rsidR="00670B11">
        <w:rPr>
          <w:rFonts w:ascii="Times New Roman" w:hAnsi="Times New Roman" w:cs="Times New Roman"/>
          <w:sz w:val="28"/>
          <w:szCs w:val="28"/>
        </w:rPr>
        <w:t>.2023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EC6C08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EC6C08" w:rsidRPr="00787270">
        <w:rPr>
          <w:rFonts w:ascii="Times New Roman" w:hAnsi="Times New Roman" w:cs="Times New Roman"/>
          <w:sz w:val="28"/>
          <w:szCs w:val="28"/>
        </w:rPr>
        <w:t>e-mail:</w:t>
      </w:r>
      <w:r w:rsidR="00EC6C08" w:rsidRPr="007D7E49">
        <w:t xml:space="preserve"> </w:t>
      </w:r>
      <w:r w:rsidR="00EC6C08" w:rsidRPr="00EC6C0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EC6C0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C6C08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п</w:t>
      </w:r>
      <w:r w:rsidR="00EA2029">
        <w:rPr>
          <w:rFonts w:ascii="Times New Roman" w:hAnsi="Times New Roman" w:cs="Times New Roman"/>
          <w:sz w:val="28"/>
          <w:szCs w:val="28"/>
        </w:rPr>
        <w:t>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отсрочкой платежа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EC6C08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670B11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670B11" w:rsidRPr="008C77D7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proofErr w:type="spellStart"/>
      <w:r>
        <w:rPr>
          <w:rFonts w:ascii="Times New Roman" w:hAnsi="Times New Roman"/>
          <w:b/>
          <w:sz w:val="32"/>
          <w:szCs w:val="32"/>
        </w:rPr>
        <w:t>слайсера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для нарезки</w:t>
      </w:r>
    </w:p>
    <w:p w:rsidR="00670B11" w:rsidRPr="00B41438" w:rsidRDefault="00670B11" w:rsidP="00670B11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670B11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>ПАО «НЕФАЗ»,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Нефтекамск,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Янаульская, 3</w:t>
      </w:r>
    </w:p>
    <w:p w:rsidR="00670B11" w:rsidRPr="00B41438" w:rsidRDefault="00670B11" w:rsidP="00670B11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>2023г.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Краткая характеристика*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Слайсер для нарезки 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полуавтоматический с вращающимся дисковым ножом с закаленным профессиональным лезвием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Диаметр режущего лезвия, мм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Мощность, кВт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0,11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Напряжение, 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Толщина нарезки до,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полуавтоматическое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Габариты в упаковке (</w:t>
            </w:r>
            <w:proofErr w:type="spellStart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ДхШхВ</w:t>
            </w:r>
            <w:proofErr w:type="spellEnd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мм 1 место: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1530х710х200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Высота, мм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292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Глубина,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Ширина, мм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 съемным устройством для заточки, лезвие защищено </w:t>
            </w: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фиксирующим кольцом</w:t>
            </w:r>
          </w:p>
        </w:tc>
      </w:tr>
    </w:tbl>
    <w:p w:rsidR="00670B11" w:rsidRPr="00670B11" w:rsidRDefault="00670B11" w:rsidP="00670B11">
      <w:pPr>
        <w:pStyle w:val="a4"/>
        <w:tabs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11">
        <w:rPr>
          <w:rFonts w:ascii="Times New Roman" w:hAnsi="Times New Roman" w:cs="Times New Roman"/>
          <w:sz w:val="28"/>
          <w:szCs w:val="28"/>
        </w:rPr>
        <w:lastRenderedPageBreak/>
        <w:t xml:space="preserve">*основные характеристики соответствуют модели </w:t>
      </w:r>
      <w:proofErr w:type="spellStart"/>
      <w:r w:rsidRPr="00670B11">
        <w:rPr>
          <w:rFonts w:ascii="Times New Roman" w:hAnsi="Times New Roman" w:cs="Times New Roman"/>
          <w:sz w:val="28"/>
          <w:szCs w:val="28"/>
          <w:lang w:val="en-US"/>
        </w:rPr>
        <w:t>Lusso</w:t>
      </w:r>
      <w:proofErr w:type="spellEnd"/>
      <w:r w:rsidRPr="00670B11">
        <w:rPr>
          <w:rFonts w:ascii="Times New Roman" w:hAnsi="Times New Roman" w:cs="Times New Roman"/>
          <w:sz w:val="28"/>
          <w:szCs w:val="28"/>
        </w:rPr>
        <w:t xml:space="preserve"> 195 </w:t>
      </w:r>
      <w:proofErr w:type="spellStart"/>
      <w:r w:rsidRPr="00670B11">
        <w:rPr>
          <w:rFonts w:ascii="Times New Roman" w:hAnsi="Times New Roman" w:cs="Times New Roman"/>
          <w:sz w:val="28"/>
          <w:szCs w:val="28"/>
          <w:lang w:val="en-US"/>
        </w:rPr>
        <w:t>gl</w:t>
      </w:r>
      <w:proofErr w:type="spellEnd"/>
      <w:r w:rsidRPr="00670B11">
        <w:rPr>
          <w:rFonts w:ascii="Times New Roman" w:hAnsi="Times New Roman" w:cs="Times New Roman"/>
          <w:sz w:val="28"/>
          <w:szCs w:val="28"/>
        </w:rPr>
        <w:t>, возможны аналоги.</w:t>
      </w:r>
    </w:p>
    <w:p w:rsidR="00670B11" w:rsidRPr="00F40533" w:rsidRDefault="00670B11" w:rsidP="00670B11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670B11" w:rsidRPr="00F60F2F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 w:rsidRPr="00F60F2F">
        <w:rPr>
          <w:rFonts w:ascii="Times New Roman" w:hAnsi="Times New Roman"/>
          <w:sz w:val="28"/>
          <w:szCs w:val="28"/>
        </w:rPr>
        <w:t>Слайсер предназначен для автоматической нарезки на ломтики различных продуктов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1.7. Гарантийные обязательства: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0B11" w:rsidRPr="00B41438" w:rsidRDefault="00670B11" w:rsidP="00670B11">
      <w:pPr>
        <w:rPr>
          <w:sz w:val="28"/>
          <w:szCs w:val="28"/>
        </w:rPr>
      </w:pPr>
    </w:p>
    <w:p w:rsidR="00670B11" w:rsidRPr="00B41438" w:rsidRDefault="00670B11" w:rsidP="00670B11">
      <w:pPr>
        <w:rPr>
          <w:rFonts w:ascii="Times New Roman" w:hAnsi="Times New Roman"/>
          <w:sz w:val="28"/>
          <w:szCs w:val="28"/>
        </w:rPr>
      </w:pPr>
    </w:p>
    <w:p w:rsidR="00670B11" w:rsidRPr="00B41438" w:rsidRDefault="00670B11" w:rsidP="00670B11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>Директор КП</w:t>
      </w:r>
      <w:r w:rsidRPr="00B41438">
        <w:rPr>
          <w:rFonts w:ascii="Times New Roman" w:hAnsi="Times New Roman"/>
          <w:sz w:val="28"/>
          <w:szCs w:val="28"/>
        </w:rPr>
        <w:tab/>
        <w:t>Э.Ф. Миннегалеева</w:t>
      </w:r>
    </w:p>
    <w:p w:rsidR="00670B11" w:rsidRPr="00B41438" w:rsidRDefault="00670B11" w:rsidP="00670B11">
      <w:pPr>
        <w:rPr>
          <w:sz w:val="28"/>
          <w:szCs w:val="28"/>
        </w:rPr>
      </w:pPr>
    </w:p>
    <w:p w:rsidR="00670B11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670B11" w:rsidRPr="008C77D7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>на закупку столов производственных</w:t>
      </w:r>
    </w:p>
    <w:p w:rsidR="00670B11" w:rsidRPr="00B41438" w:rsidRDefault="00670B11" w:rsidP="00670B11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670B11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>ПАО «НЕФАЗ»,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Нефтекамск,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Янаульская, 3</w:t>
      </w:r>
    </w:p>
    <w:p w:rsidR="00670B11" w:rsidRPr="00B41438" w:rsidRDefault="00670B11" w:rsidP="00670B11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 w:rsidRPr="00670B11"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2023</w:t>
      </w:r>
      <w:r w:rsidRPr="00B41438">
        <w:rPr>
          <w:rFonts w:ascii="Times New Roman" w:hAnsi="Times New Roman"/>
          <w:sz w:val="28"/>
          <w:szCs w:val="28"/>
        </w:rPr>
        <w:t>г.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Краткая характеристика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Стол кондитерский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Столешница дерево - бук, каркас окрашенный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Масса без упаковки,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48.8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Артикул: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СРОк-15/7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Масса в упаковке,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Габариты (</w:t>
            </w:r>
            <w:proofErr w:type="spellStart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ДхШхВ</w:t>
            </w:r>
            <w:proofErr w:type="spellEnd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мм: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1500х700х875(895)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Полка: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Сплошная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Габариты в упаковке (</w:t>
            </w:r>
            <w:proofErr w:type="spellStart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ДхШхВ</w:t>
            </w:r>
            <w:proofErr w:type="spellEnd"/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мм 1 место: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1530х710х200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 столешницы: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Массив дерева (бук), толщиной 40 мм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 каркаса: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Труба окрашенная 40х40 мм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борта: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Ножки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винтовыми опорами, позволяющими регулировать высоту стола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в упаковке, м3: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0.184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Масса без упаковки,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48.8</w:t>
            </w:r>
          </w:p>
        </w:tc>
      </w:tr>
    </w:tbl>
    <w:p w:rsidR="00670B11" w:rsidRPr="00B41438" w:rsidRDefault="00670B11" w:rsidP="00670B11">
      <w:pPr>
        <w:pStyle w:val="a4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стол </w:t>
      </w:r>
      <w:r>
        <w:rPr>
          <w:rFonts w:ascii="Times New Roman" w:hAnsi="Times New Roman"/>
          <w:sz w:val="28"/>
          <w:szCs w:val="28"/>
        </w:rPr>
        <w:t>п</w:t>
      </w:r>
      <w:r w:rsidRPr="008C77D7">
        <w:rPr>
          <w:rFonts w:ascii="Times New Roman" w:hAnsi="Times New Roman"/>
          <w:sz w:val="28"/>
          <w:szCs w:val="28"/>
        </w:rPr>
        <w:t>редназначен для использования на предприятиях общественного питания для выполнения работ, связанных с приготовлением кулинарных и мучных изделий.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1.7. Гарантийные обязательства: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0B11" w:rsidRPr="00B41438" w:rsidRDefault="00670B11" w:rsidP="00670B11">
      <w:pPr>
        <w:rPr>
          <w:rFonts w:ascii="Times New Roman" w:hAnsi="Times New Roman"/>
          <w:sz w:val="28"/>
          <w:szCs w:val="28"/>
        </w:rPr>
      </w:pPr>
    </w:p>
    <w:p w:rsidR="00670B11" w:rsidRPr="00B41438" w:rsidRDefault="00670B11" w:rsidP="00670B11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>Директор КП</w:t>
      </w:r>
      <w:r w:rsidRPr="00B41438">
        <w:rPr>
          <w:rFonts w:ascii="Times New Roman" w:hAnsi="Times New Roman"/>
          <w:sz w:val="28"/>
          <w:szCs w:val="28"/>
        </w:rPr>
        <w:tab/>
        <w:t>Э.Ф. Миннегалеева</w:t>
      </w:r>
    </w:p>
    <w:p w:rsidR="00670B11" w:rsidRPr="00B41438" w:rsidRDefault="00670B11" w:rsidP="00670B11">
      <w:pPr>
        <w:rPr>
          <w:sz w:val="28"/>
          <w:szCs w:val="28"/>
        </w:rPr>
      </w:pPr>
    </w:p>
    <w:p w:rsidR="00670B11" w:rsidRDefault="00670B11" w:rsidP="00EA2029">
      <w:pPr>
        <w:rPr>
          <w:rFonts w:ascii="Times New Roman" w:hAnsi="Times New Roman" w:cs="Times New Roman"/>
          <w:sz w:val="28"/>
          <w:szCs w:val="28"/>
        </w:rPr>
      </w:pPr>
    </w:p>
    <w:p w:rsidR="00670B11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lastRenderedPageBreak/>
        <w:t xml:space="preserve">Техническое задание </w:t>
      </w:r>
    </w:p>
    <w:p w:rsidR="00670B11" w:rsidRPr="008C77D7" w:rsidRDefault="00670B11" w:rsidP="00670B11">
      <w:pPr>
        <w:jc w:val="center"/>
        <w:rPr>
          <w:rFonts w:ascii="Times New Roman" w:hAnsi="Times New Roman"/>
          <w:b/>
          <w:sz w:val="32"/>
          <w:szCs w:val="32"/>
        </w:rPr>
      </w:pPr>
      <w:r w:rsidRPr="008C77D7">
        <w:rPr>
          <w:rFonts w:ascii="Times New Roman" w:hAnsi="Times New Roman"/>
          <w:b/>
          <w:sz w:val="32"/>
          <w:szCs w:val="32"/>
        </w:rPr>
        <w:t xml:space="preserve">на закупку </w:t>
      </w:r>
      <w:r>
        <w:rPr>
          <w:rFonts w:ascii="Times New Roman" w:hAnsi="Times New Roman"/>
          <w:b/>
          <w:sz w:val="32"/>
          <w:szCs w:val="32"/>
        </w:rPr>
        <w:t>блендеров погружных с насадкой измельчитель</w:t>
      </w:r>
    </w:p>
    <w:p w:rsidR="00670B11" w:rsidRPr="00B41438" w:rsidRDefault="00670B11" w:rsidP="00670B11">
      <w:pPr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</w:t>
      </w:r>
      <w:r w:rsidRPr="00B41438">
        <w:rPr>
          <w:rFonts w:ascii="Times New Roman" w:hAnsi="Times New Roman"/>
          <w:b/>
          <w:sz w:val="28"/>
          <w:szCs w:val="28"/>
        </w:rPr>
        <w:tab/>
        <w:t>Общие требования</w:t>
      </w:r>
    </w:p>
    <w:p w:rsidR="00670B11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1.1</w:t>
      </w:r>
      <w:r w:rsidRPr="00B41438">
        <w:rPr>
          <w:rFonts w:ascii="Times New Roman" w:hAnsi="Times New Roman"/>
          <w:b/>
          <w:sz w:val="28"/>
          <w:szCs w:val="28"/>
        </w:rPr>
        <w:tab/>
        <w:t xml:space="preserve">Требования к месту выполнения работ: </w:t>
      </w:r>
      <w:r w:rsidRPr="00B41438">
        <w:rPr>
          <w:rFonts w:ascii="Times New Roman" w:hAnsi="Times New Roman"/>
          <w:sz w:val="28"/>
          <w:szCs w:val="28"/>
        </w:rPr>
        <w:t xml:space="preserve">ПАО «НЕФАЗ», 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Нефтекамск,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38">
        <w:rPr>
          <w:rFonts w:ascii="Times New Roman" w:hAnsi="Times New Roman"/>
          <w:sz w:val="28"/>
          <w:szCs w:val="28"/>
        </w:rPr>
        <w:t>Янаульская, 3</w:t>
      </w:r>
    </w:p>
    <w:p w:rsidR="00670B11" w:rsidRPr="00B41438" w:rsidRDefault="00670B11" w:rsidP="00670B11">
      <w:pPr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1.2</w:t>
      </w:r>
      <w:r w:rsidRPr="00B41438">
        <w:rPr>
          <w:rFonts w:ascii="Times New Roman" w:hAnsi="Times New Roman"/>
          <w:b/>
          <w:sz w:val="28"/>
          <w:szCs w:val="28"/>
        </w:rPr>
        <w:tab/>
        <w:t>Требования к срокам поставки: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B41438">
        <w:rPr>
          <w:rFonts w:ascii="Times New Roman" w:hAnsi="Times New Roman"/>
          <w:sz w:val="28"/>
          <w:szCs w:val="28"/>
        </w:rPr>
        <w:t>2023г.</w:t>
      </w:r>
    </w:p>
    <w:p w:rsidR="00670B11" w:rsidRPr="00B41438" w:rsidRDefault="00670B11" w:rsidP="00670B11">
      <w:pPr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1.3 Требования к условиям расчетов: </w:t>
      </w:r>
      <w:r w:rsidRPr="00B41438">
        <w:rPr>
          <w:rFonts w:ascii="Times New Roman" w:hAnsi="Times New Roman"/>
          <w:sz w:val="28"/>
          <w:szCs w:val="28"/>
        </w:rPr>
        <w:t>Оплата производится в форме безналичного расчета путем перечисления денежных средств на расчетный счет после подписания акта сдачи-приемки работ.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1.4 Наименование и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Краткая характеристика</w:t>
            </w: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Блендер погружной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насадкой измельчитель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Мощность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1500Вт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Скорость/режим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Масса в упаковке, кг: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Насадка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измельчитель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турборежим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от перегрузки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Насадка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Титановое покрытие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погружной части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Нержавеющая сталь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борта: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измельчитель, венчик для взбивания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чаши измельчителя не менее, мл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</w:p>
        </w:tc>
      </w:tr>
      <w:tr w:rsidR="00670B11" w:rsidRPr="00670B11" w:rsidTr="00922A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Гарантия, мес.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11" w:rsidRPr="00670B11" w:rsidRDefault="00670B11" w:rsidP="00922A89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670B11" w:rsidRPr="00670B11" w:rsidRDefault="00670B11" w:rsidP="00670B11">
      <w:pPr>
        <w:pStyle w:val="a4"/>
        <w:tabs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11">
        <w:rPr>
          <w:rFonts w:ascii="Times New Roman" w:hAnsi="Times New Roman" w:cs="Times New Roman"/>
          <w:sz w:val="28"/>
          <w:szCs w:val="28"/>
        </w:rPr>
        <w:lastRenderedPageBreak/>
        <w:t xml:space="preserve">*Характеристика соответствует блендеру </w:t>
      </w:r>
      <w:r w:rsidRPr="00670B11">
        <w:rPr>
          <w:rFonts w:ascii="Times New Roman" w:hAnsi="Times New Roman" w:cs="Times New Roman"/>
          <w:sz w:val="28"/>
          <w:szCs w:val="28"/>
          <w:lang w:val="en-US"/>
        </w:rPr>
        <w:t>Polaris</w:t>
      </w:r>
      <w:r w:rsidRPr="00670B11">
        <w:rPr>
          <w:rFonts w:ascii="Times New Roman" w:hAnsi="Times New Roman" w:cs="Times New Roman"/>
          <w:sz w:val="28"/>
          <w:szCs w:val="28"/>
        </w:rPr>
        <w:t xml:space="preserve"> </w:t>
      </w:r>
      <w:r w:rsidRPr="00670B11">
        <w:rPr>
          <w:rFonts w:ascii="Times New Roman" w:hAnsi="Times New Roman" w:cs="Times New Roman"/>
          <w:sz w:val="28"/>
          <w:szCs w:val="28"/>
          <w:lang w:val="en-US"/>
        </w:rPr>
        <w:t>PHB</w:t>
      </w:r>
      <w:r w:rsidRPr="00670B11">
        <w:rPr>
          <w:rFonts w:ascii="Times New Roman" w:hAnsi="Times New Roman" w:cs="Times New Roman"/>
          <w:sz w:val="28"/>
          <w:szCs w:val="28"/>
        </w:rPr>
        <w:t xml:space="preserve"> 1583</w:t>
      </w:r>
      <w:r w:rsidRPr="00670B1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70B11">
        <w:rPr>
          <w:rFonts w:ascii="Times New Roman" w:hAnsi="Times New Roman" w:cs="Times New Roman"/>
          <w:sz w:val="28"/>
          <w:szCs w:val="28"/>
        </w:rPr>
        <w:t xml:space="preserve">. </w:t>
      </w:r>
      <w:r w:rsidRPr="00670B11">
        <w:rPr>
          <w:rFonts w:ascii="Times New Roman" w:hAnsi="Times New Roman" w:cs="Times New Roman"/>
          <w:sz w:val="28"/>
          <w:szCs w:val="28"/>
          <w:lang w:val="en-US"/>
        </w:rPr>
        <w:t>Silent</w:t>
      </w:r>
      <w:r w:rsidRPr="00670B11">
        <w:rPr>
          <w:rFonts w:ascii="Times New Roman" w:hAnsi="Times New Roman" w:cs="Times New Roman"/>
          <w:sz w:val="28"/>
          <w:szCs w:val="28"/>
        </w:rPr>
        <w:t>. Возможны аналоги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1.5. Количество поставляемой техники</w:t>
      </w:r>
      <w:r w:rsidRPr="00B414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 w:rsidRPr="00B41438">
        <w:rPr>
          <w:rFonts w:ascii="Times New Roman" w:hAnsi="Times New Roman"/>
          <w:sz w:val="28"/>
          <w:szCs w:val="28"/>
        </w:rPr>
        <w:t xml:space="preserve"> ед.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1.6. Назначение </w:t>
      </w:r>
      <w:r>
        <w:rPr>
          <w:rFonts w:ascii="Times New Roman" w:hAnsi="Times New Roman"/>
          <w:b/>
          <w:sz w:val="28"/>
          <w:szCs w:val="28"/>
        </w:rPr>
        <w:t>оборудования</w:t>
      </w:r>
      <w:r w:rsidRPr="00B4143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стол </w:t>
      </w:r>
      <w:r>
        <w:rPr>
          <w:rFonts w:ascii="Times New Roman" w:hAnsi="Times New Roman"/>
          <w:sz w:val="28"/>
          <w:szCs w:val="28"/>
        </w:rPr>
        <w:t>п</w:t>
      </w:r>
      <w:r w:rsidRPr="008C77D7">
        <w:rPr>
          <w:rFonts w:ascii="Times New Roman" w:hAnsi="Times New Roman"/>
          <w:sz w:val="28"/>
          <w:szCs w:val="28"/>
        </w:rPr>
        <w:t>редназначен для использования на предприятиях общественного питания для выполнения работ, связанных с приготовлением кулинарных и мучных изделий.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1.7. Гарантийные обязательства:</w:t>
      </w:r>
      <w:r w:rsidRPr="00B4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B41438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Pr="00B41438">
        <w:rPr>
          <w:rFonts w:ascii="Times New Roman" w:hAnsi="Times New Roman"/>
          <w:sz w:val="28"/>
          <w:szCs w:val="28"/>
        </w:rPr>
        <w:t xml:space="preserve"> гарантии со дня ввода в эксплуатацию.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1.8. Комплект поставки: </w:t>
      </w:r>
      <w:r w:rsidRPr="00B41438">
        <w:rPr>
          <w:rFonts w:ascii="Times New Roman" w:hAnsi="Times New Roman"/>
          <w:sz w:val="28"/>
          <w:szCs w:val="28"/>
        </w:rPr>
        <w:t>Паспорт, техническая документация на русском языке.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1.9. Иные требования (опыт работы, минимальный уставной капитал, наличие производственной базы, наличие систем контроля качества работ, выполнения работ с материалами поставщика, возможность предоставления альтернативных вариантов, отзывов и др.)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1.9.1. </w:t>
      </w:r>
      <w:r w:rsidRPr="00B41438">
        <w:rPr>
          <w:rFonts w:ascii="Times New Roman" w:hAnsi="Times New Roman"/>
          <w:sz w:val="28"/>
          <w:szCs w:val="28"/>
        </w:rPr>
        <w:t>Поставщик существует не менее года.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1.9.2. </w:t>
      </w:r>
      <w:r w:rsidRPr="00B41438">
        <w:rPr>
          <w:rFonts w:ascii="Times New Roman" w:hAnsi="Times New Roman"/>
          <w:sz w:val="28"/>
          <w:szCs w:val="28"/>
        </w:rPr>
        <w:t>Поставщик не внесен в реестр недобросовестных поставщиков ФАС.</w:t>
      </w:r>
    </w:p>
    <w:p w:rsidR="00670B11" w:rsidRPr="00B41438" w:rsidRDefault="00670B11" w:rsidP="00670B1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 xml:space="preserve">1.9.3. </w:t>
      </w:r>
      <w:r w:rsidRPr="00B41438">
        <w:rPr>
          <w:rFonts w:ascii="Times New Roman" w:hAnsi="Times New Roman"/>
          <w:sz w:val="28"/>
          <w:szCs w:val="28"/>
        </w:rPr>
        <w:t>Поставщик не является резидентом оффшорной юрисдикции, государства, на которое распространяются экономические санкции</w:t>
      </w:r>
    </w:p>
    <w:p w:rsidR="00670B11" w:rsidRPr="00B41438" w:rsidRDefault="00670B11" w:rsidP="00670B11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438">
        <w:rPr>
          <w:rFonts w:ascii="Times New Roman" w:hAnsi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sz w:val="28"/>
          <w:szCs w:val="28"/>
        </w:rPr>
        <w:t>2.1</w:t>
      </w: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2.1.1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Лицам, связанным с государством, 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670B11" w:rsidRPr="00B41438" w:rsidRDefault="00670B11" w:rsidP="00670B1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  <w:lang w:eastAsia="en-US"/>
        </w:rPr>
        <w:t>2.1.2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lastRenderedPageBreak/>
        <w:t>2.2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является Лицом, связанным с государством, и не имеет публичных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должностных лиц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являющихся его должностными лицами, работниками либо прямыми или косвенными владельцами.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B4143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должностное лицо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станет должностным лицом или работником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Исполнителя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приобретет прямую или косвенную долю участия в </w:t>
      </w:r>
      <w:r w:rsidRPr="00B41438">
        <w:rPr>
          <w:rFonts w:ascii="Times New Roman" w:hAnsi="Times New Roman"/>
          <w:color w:val="000000"/>
          <w:sz w:val="28"/>
          <w:szCs w:val="28"/>
        </w:rPr>
        <w:t>уставном капитале Исполнителя.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2.3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немедленно информировать Заказчика в письменной форме, если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2.5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в течение не менее пяти лет хранить документацию в связи с настоящими Работами.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подтверждает, что он ознакомился с Комплаенс политикой ПАО «НЕФАЗ», доступной на официальном веб-сайте ПАО «НЕФАЗ». </w:t>
      </w:r>
      <w:r w:rsidRPr="00B41438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удостоверяет, что он полностью понимает Комплаенс политику ПАО «НЕФАЗ».  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1438">
        <w:rPr>
          <w:rFonts w:ascii="Times New Roman" w:hAnsi="Times New Roman"/>
          <w:b/>
          <w:color w:val="000000"/>
          <w:sz w:val="28"/>
          <w:szCs w:val="28"/>
        </w:rPr>
        <w:t>2.7</w:t>
      </w:r>
      <w:r w:rsidRPr="00B41438">
        <w:rPr>
          <w:rFonts w:ascii="Times New Roman" w:hAnsi="Times New Roman"/>
          <w:color w:val="000000"/>
          <w:sz w:val="28"/>
          <w:szCs w:val="28"/>
        </w:rPr>
        <w:t xml:space="preserve"> Исполнитель</w:t>
      </w:r>
      <w:r w:rsidRPr="00B414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670B11" w:rsidRPr="00B41438" w:rsidRDefault="00670B11" w:rsidP="00670B11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0B11" w:rsidRPr="00B41438" w:rsidRDefault="00670B11" w:rsidP="00670B11">
      <w:pPr>
        <w:rPr>
          <w:sz w:val="28"/>
          <w:szCs w:val="28"/>
        </w:rPr>
      </w:pPr>
    </w:p>
    <w:p w:rsidR="00670B11" w:rsidRPr="00B41438" w:rsidRDefault="00670B11" w:rsidP="00670B11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B41438">
        <w:rPr>
          <w:rFonts w:ascii="Times New Roman" w:hAnsi="Times New Roman"/>
          <w:sz w:val="28"/>
          <w:szCs w:val="28"/>
        </w:rPr>
        <w:t>Директор КП</w:t>
      </w:r>
      <w:r w:rsidRPr="00B41438">
        <w:rPr>
          <w:rFonts w:ascii="Times New Roman" w:hAnsi="Times New Roman"/>
          <w:sz w:val="28"/>
          <w:szCs w:val="28"/>
        </w:rPr>
        <w:tab/>
        <w:t>Э.Ф. Миннегалеева</w:t>
      </w:r>
    </w:p>
    <w:p w:rsidR="00670B11" w:rsidRDefault="00670B11" w:rsidP="00EA2029">
      <w:pPr>
        <w:rPr>
          <w:rFonts w:ascii="Times New Roman" w:hAnsi="Times New Roman" w:cs="Times New Roman"/>
          <w:sz w:val="28"/>
          <w:szCs w:val="28"/>
        </w:rPr>
      </w:pPr>
    </w:p>
    <w:sectPr w:rsidR="00670B1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0B11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1C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C08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AD33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68</cp:revision>
  <cp:lastPrinted>2023-03-01T05:41:00Z</cp:lastPrinted>
  <dcterms:created xsi:type="dcterms:W3CDTF">2017-09-21T05:48:00Z</dcterms:created>
  <dcterms:modified xsi:type="dcterms:W3CDTF">2023-03-01T05:41:00Z</dcterms:modified>
</cp:coreProperties>
</file>