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D818BC" w:rsidRPr="00933065" w:rsidRDefault="00A130B6" w:rsidP="00933065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130B6">
        <w:rPr>
          <w:rFonts w:ascii="Times New Roman" w:hAnsi="Times New Roman" w:cs="Times New Roman"/>
          <w:b/>
          <w:i/>
          <w:sz w:val="28"/>
          <w:szCs w:val="28"/>
        </w:rPr>
        <w:t>Лот 78/ОК Курс обучения «Применение IATF 16949:2016 на предприятии»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8E67F0">
        <w:rPr>
          <w:rFonts w:ascii="Times New Roman" w:hAnsi="Times New Roman" w:cs="Times New Roman"/>
          <w:sz w:val="28"/>
          <w:szCs w:val="28"/>
        </w:rPr>
        <w:t xml:space="preserve"> </w:t>
      </w:r>
      <w:r w:rsidR="001F7488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4561">
        <w:rPr>
          <w:rFonts w:ascii="Times New Roman" w:hAnsi="Times New Roman" w:cs="Times New Roman"/>
          <w:sz w:val="28"/>
          <w:szCs w:val="28"/>
        </w:rPr>
        <w:t xml:space="preserve">по </w:t>
      </w:r>
      <w:r w:rsidR="00FC250A">
        <w:rPr>
          <w:rFonts w:ascii="Times New Roman" w:hAnsi="Times New Roman" w:cs="Times New Roman"/>
          <w:sz w:val="28"/>
          <w:szCs w:val="28"/>
        </w:rPr>
        <w:t>обучению работников завода</w:t>
      </w:r>
      <w:r w:rsidR="00EC4561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до </w:t>
      </w:r>
      <w:r w:rsidR="00202283">
        <w:rPr>
          <w:rFonts w:ascii="Times New Roman" w:hAnsi="Times New Roman" w:cs="Times New Roman"/>
          <w:sz w:val="28"/>
          <w:szCs w:val="28"/>
        </w:rPr>
        <w:t>18</w:t>
      </w:r>
      <w:bookmarkStart w:id="0" w:name="_GoBack"/>
      <w:bookmarkEnd w:id="0"/>
      <w:r w:rsidR="00A130B6">
        <w:rPr>
          <w:rFonts w:ascii="Times New Roman" w:hAnsi="Times New Roman" w:cs="Times New Roman"/>
          <w:sz w:val="28"/>
          <w:szCs w:val="28"/>
        </w:rPr>
        <w:t>.09</w:t>
      </w:r>
      <w:r w:rsidR="00E152C6">
        <w:rPr>
          <w:rFonts w:ascii="Times New Roman" w:hAnsi="Times New Roman" w:cs="Times New Roman"/>
          <w:sz w:val="28"/>
          <w:szCs w:val="28"/>
        </w:rPr>
        <w:t>.</w:t>
      </w:r>
      <w:r w:rsidR="00AF065D">
        <w:rPr>
          <w:rFonts w:ascii="Times New Roman" w:hAnsi="Times New Roman" w:cs="Times New Roman"/>
          <w:sz w:val="28"/>
          <w:szCs w:val="28"/>
        </w:rPr>
        <w:t>2024</w:t>
      </w:r>
      <w:r w:rsidR="006837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EC45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561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E152C6" w:rsidRPr="00787270">
        <w:rPr>
          <w:rFonts w:ascii="Times New Roman" w:hAnsi="Times New Roman" w:cs="Times New Roman"/>
          <w:sz w:val="28"/>
          <w:szCs w:val="28"/>
        </w:rPr>
        <w:t>коммерческого предложения в</w:t>
      </w:r>
      <w:r w:rsidRPr="00787270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5F44F2">
        <w:t xml:space="preserve"> </w:t>
      </w:r>
      <w:hyperlink r:id="rId6" w:history="1"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7270">
        <w:rPr>
          <w:rFonts w:ascii="Times New Roman" w:hAnsi="Times New Roman" w:cs="Times New Roman"/>
          <w:sz w:val="28"/>
          <w:szCs w:val="28"/>
        </w:rPr>
        <w:t xml:space="preserve">, </w:t>
      </w:r>
      <w:r w:rsidR="005F44F2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>
        <w:rPr>
          <w:rFonts w:ascii="Times New Roman" w:hAnsi="Times New Roman" w:cs="Times New Roman"/>
          <w:sz w:val="28"/>
          <w:szCs w:val="28"/>
        </w:rPr>
        <w:t>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21-78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C60B26" w:rsidRPr="00C60B2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C60B2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C81307" w:rsidRDefault="001F7642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E49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РЗГДпоУП</w:t>
      </w:r>
      <w:r w:rsidR="007D7E49">
        <w:rPr>
          <w:rFonts w:ascii="Times New Roman" w:hAnsi="Times New Roman" w:cs="Times New Roman"/>
          <w:sz w:val="28"/>
          <w:szCs w:val="28"/>
        </w:rPr>
        <w:tab/>
      </w:r>
      <w:r w:rsidR="00EA01AD" w:rsidRPr="00EA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1307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</w:t>
      </w:r>
      <w:r w:rsidR="00E5413E" w:rsidRPr="007876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1307" w:rsidRDefault="00C81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1307" w:rsidRPr="00C81307" w:rsidRDefault="00C81307" w:rsidP="00C81307">
      <w:pPr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ТРЕБОВАНИЯ К ПРЕДМЕТУ ЗАКУПКИ И ПОСТАВЩИКУ</w:t>
      </w:r>
    </w:p>
    <w:p w:rsidR="00C81307" w:rsidRPr="00C81307" w:rsidRDefault="00C81307" w:rsidP="00C81307">
      <w:pPr>
        <w:numPr>
          <w:ilvl w:val="0"/>
          <w:numId w:val="8"/>
        </w:numPr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 xml:space="preserve"> Требования к предмету закупки: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Код ОКПД 2: 85 (Услуги в области образования)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Наименование программы обучения: </w:t>
      </w:r>
      <w:r w:rsidR="00A130B6" w:rsidRPr="00A130B6">
        <w:rPr>
          <w:rFonts w:ascii="Times New Roman" w:eastAsia="Times New Roman" w:hAnsi="Times New Roman" w:cs="Times New Roman"/>
          <w:sz w:val="24"/>
          <w:szCs w:val="28"/>
        </w:rPr>
        <w:t>Курс обучения «Применение IATF 16949:2016 на предприятии»</w:t>
      </w:r>
    </w:p>
    <w:p w:rsidR="00C81307" w:rsidRPr="00C81307" w:rsidRDefault="00A130B6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Количество обучаемых: 1</w:t>
      </w:r>
      <w:r w:rsidR="00C81307">
        <w:rPr>
          <w:rFonts w:ascii="Times New Roman" w:eastAsia="Times New Roman" w:hAnsi="Times New Roman" w:cs="Times New Roman"/>
          <w:sz w:val="24"/>
          <w:szCs w:val="28"/>
        </w:rPr>
        <w:t xml:space="preserve"> человек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709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C81307" w:rsidRPr="00D818BC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D818BC">
        <w:rPr>
          <w:rFonts w:ascii="Times New Roman" w:eastAsia="Times New Roman" w:hAnsi="Times New Roman" w:cs="Times New Roman"/>
          <w:sz w:val="24"/>
          <w:szCs w:val="26"/>
        </w:rPr>
        <w:t>Исполнитель выполняет все работы самостоятельно без привлечения субподряда</w:t>
      </w:r>
    </w:p>
    <w:p w:rsidR="00D818BC" w:rsidRPr="00C81307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Содержание программы обучения:</w:t>
      </w:r>
    </w:p>
    <w:p w:rsidR="00EC44C0" w:rsidRDefault="00D818BC" w:rsidP="00637483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D818BC">
        <w:rPr>
          <w:rFonts w:ascii="Times New Roman" w:eastAsia="Times New Roman" w:hAnsi="Times New Roman" w:cs="Times New Roman"/>
          <w:i/>
          <w:sz w:val="24"/>
          <w:szCs w:val="26"/>
        </w:rPr>
        <w:t xml:space="preserve">1 </w:t>
      </w:r>
      <w:r w:rsidR="00637483">
        <w:rPr>
          <w:rFonts w:ascii="Times New Roman" w:eastAsia="Times New Roman" w:hAnsi="Times New Roman" w:cs="Times New Roman"/>
          <w:i/>
          <w:sz w:val="24"/>
          <w:szCs w:val="26"/>
        </w:rPr>
        <w:t xml:space="preserve">рассмотрение основных требований </w:t>
      </w:r>
      <w:r w:rsidR="00637483">
        <w:rPr>
          <w:rFonts w:ascii="Times New Roman" w:eastAsia="Times New Roman" w:hAnsi="Times New Roman" w:cs="Times New Roman"/>
          <w:i/>
          <w:sz w:val="24"/>
          <w:szCs w:val="26"/>
          <w:lang w:val="en-US"/>
        </w:rPr>
        <w:t>IATF</w:t>
      </w:r>
      <w:r w:rsidR="00637483">
        <w:rPr>
          <w:rFonts w:ascii="Times New Roman" w:eastAsia="Times New Roman" w:hAnsi="Times New Roman" w:cs="Times New Roman"/>
          <w:i/>
          <w:sz w:val="24"/>
          <w:szCs w:val="26"/>
        </w:rPr>
        <w:t xml:space="preserve"> 16949:2016</w:t>
      </w:r>
    </w:p>
    <w:p w:rsidR="00637483" w:rsidRPr="00637483" w:rsidRDefault="00637483" w:rsidP="00637483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 xml:space="preserve">2. практические работы по применению </w:t>
      </w:r>
      <w:r>
        <w:rPr>
          <w:rFonts w:ascii="Times New Roman" w:eastAsia="Times New Roman" w:hAnsi="Times New Roman" w:cs="Times New Roman"/>
          <w:i/>
          <w:sz w:val="24"/>
          <w:szCs w:val="26"/>
          <w:lang w:val="en-US"/>
        </w:rPr>
        <w:t>IATF</w:t>
      </w:r>
      <w:r>
        <w:rPr>
          <w:rFonts w:ascii="Times New Roman" w:eastAsia="Times New Roman" w:hAnsi="Times New Roman" w:cs="Times New Roman"/>
          <w:i/>
          <w:sz w:val="24"/>
          <w:szCs w:val="26"/>
        </w:rPr>
        <w:t xml:space="preserve"> 16949:2016</w:t>
      </w:r>
    </w:p>
    <w:p w:rsidR="00D818BC" w:rsidRPr="00D818BC" w:rsidRDefault="00D818BC" w:rsidP="00D818B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По окончании обучения выдается </w:t>
      </w: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удостоверение</w:t>
      </w:r>
      <w:r w:rsidR="00AF065D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о повышении квалификации</w:t>
      </w: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.</w:t>
      </w:r>
    </w:p>
    <w:p w:rsidR="00EC44C0" w:rsidRPr="00C81307" w:rsidRDefault="00EC44C0" w:rsidP="00EC44C0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EC44C0">
        <w:rPr>
          <w:rFonts w:ascii="Times New Roman" w:eastAsia="Times New Roman" w:hAnsi="Times New Roman" w:cs="Times New Roman"/>
          <w:sz w:val="24"/>
          <w:szCs w:val="26"/>
        </w:rPr>
        <w:t>Документы, наличие которых обязательно для оказания данной образовательной услуги: лицензия на образовательную деятельность.</w:t>
      </w: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Место, условия и сроки (периоды) поставки товара, выполнения работы и оказания услуги: </w:t>
      </w:r>
    </w:p>
    <w:p w:rsidR="00C81307" w:rsidRPr="00C81307" w:rsidRDefault="00C81307" w:rsidP="00C81307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Формат обучения – 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>онлайн</w:t>
      </w:r>
    </w:p>
    <w:p w:rsidR="00C81307" w:rsidRPr="00C81307" w:rsidRDefault="00AF065D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 xml:space="preserve">Место обучения: 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>на территории Заказчика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, с 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>отрывом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 xml:space="preserve"> от производства, количес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>тво часов обучения – не менее 16</w:t>
      </w:r>
      <w:r w:rsidR="00EC44C0">
        <w:rPr>
          <w:rFonts w:ascii="Times New Roman" w:eastAsia="Times New Roman" w:hAnsi="Times New Roman" w:cs="Times New Roman"/>
          <w:sz w:val="24"/>
          <w:szCs w:val="26"/>
        </w:rPr>
        <w:t xml:space="preserve"> акк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>. Часов.</w:t>
      </w:r>
    </w:p>
    <w:p w:rsid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Сроки обучения: 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 xml:space="preserve">сентябрь-октябрь </w:t>
      </w:r>
      <w:r w:rsidR="00AF065D">
        <w:rPr>
          <w:rFonts w:ascii="Times New Roman" w:eastAsia="Times New Roman" w:hAnsi="Times New Roman" w:cs="Times New Roman"/>
          <w:sz w:val="24"/>
          <w:szCs w:val="26"/>
        </w:rPr>
        <w:t>2024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 xml:space="preserve"> год</w:t>
      </w:r>
      <w:r w:rsidRPr="00C81307">
        <w:rPr>
          <w:rFonts w:ascii="Times New Roman" w:eastAsia="Times New Roman" w:hAnsi="Times New Roman" w:cs="Times New Roman"/>
          <w:sz w:val="24"/>
          <w:szCs w:val="26"/>
        </w:rPr>
        <w:t>.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В коммерческом предложении необходимо указать полную стоимость оказания услуг (с учетом НДС). Коммерческое предложение должно быть подписано руководителем, ответственным за организацию обучения. 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8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Требования к Поставщику</w:t>
      </w:r>
    </w:p>
    <w:p w:rsidR="00C81307" w:rsidRPr="00C81307" w:rsidRDefault="00C81307" w:rsidP="00C81307">
      <w:pPr>
        <w:numPr>
          <w:ilvl w:val="0"/>
          <w:numId w:val="11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Основные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правоспособность, создание и регистрация в установленном порядке;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C81307" w:rsidRPr="00C81307" w:rsidRDefault="00C81307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www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kamaz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ru</w:t>
        </w:r>
      </w:hyperlink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2. Дополнительные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C81307" w:rsidRDefault="00C81307" w:rsidP="005F5586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5F5586" w:rsidRPr="005F5586" w:rsidRDefault="005F5586" w:rsidP="005F5586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Критерии отбора поставщика:</w:t>
      </w:r>
    </w:p>
    <w:p w:rsidR="005F5586" w:rsidRPr="005F5586" w:rsidRDefault="00AF065D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>Цена</w:t>
      </w:r>
      <w:r w:rsidR="005F5586" w:rsidRPr="005F5586">
        <w:rPr>
          <w:rFonts w:ascii="Times New Roman" w:eastAsia="Times New Roman" w:hAnsi="Times New Roman" w:cs="Times New Roman"/>
          <w:sz w:val="24"/>
          <w:szCs w:val="26"/>
        </w:rPr>
        <w:t>;</w:t>
      </w:r>
    </w:p>
    <w:p w:rsidR="005F5586" w:rsidRDefault="005F5586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Соответствие программы обучения;</w:t>
      </w:r>
    </w:p>
    <w:p w:rsidR="005F5586" w:rsidRPr="00C81307" w:rsidRDefault="005F5586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662730" w:rsidRDefault="00662730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2730" w:rsidSect="00E96B2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0104B"/>
    <w:multiLevelType w:val="hybridMultilevel"/>
    <w:tmpl w:val="E042E8BC"/>
    <w:lvl w:ilvl="0" w:tplc="A700325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8" w15:restartNumberingAfterBreak="0">
    <w:nsid w:val="73EE46D8"/>
    <w:multiLevelType w:val="hybridMultilevel"/>
    <w:tmpl w:val="728E4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63AF3"/>
    <w:multiLevelType w:val="hybridMultilevel"/>
    <w:tmpl w:val="B80A0F10"/>
    <w:lvl w:ilvl="0" w:tplc="C616CA3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2B6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CBE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83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672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795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586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48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6FE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065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6B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0B6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65D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9F4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307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3BF5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8BC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52C6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13E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1FA5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4C0"/>
    <w:rsid w:val="00EC456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BA96A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DFB73-3A7A-449D-8AA1-1FA2614F8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73</cp:revision>
  <cp:lastPrinted>2024-09-03T10:47:00Z</cp:lastPrinted>
  <dcterms:created xsi:type="dcterms:W3CDTF">2018-02-02T08:59:00Z</dcterms:created>
  <dcterms:modified xsi:type="dcterms:W3CDTF">2024-09-09T10:02:00Z</dcterms:modified>
</cp:coreProperties>
</file>