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82210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  <w:r w:rsidRPr="0082210E">
        <w:rPr>
          <w:rFonts w:ascii="Times New Roman" w:hAnsi="Times New Roman" w:cs="Times New Roman"/>
          <w:b/>
          <w:sz w:val="28"/>
          <w:szCs w:val="28"/>
        </w:rPr>
        <w:t>0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АХУ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82210E">
        <w:rPr>
          <w:rFonts w:ascii="Times New Roman" w:hAnsi="Times New Roman" w:cs="Times New Roman"/>
          <w:b/>
          <w:sz w:val="28"/>
          <w:szCs w:val="28"/>
        </w:rPr>
        <w:t>Изготовление и поставка флагов</w:t>
      </w:r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E62B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82210E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B9673E">
        <w:rPr>
          <w:rFonts w:ascii="Times New Roman" w:hAnsi="Times New Roman" w:cs="Times New Roman"/>
          <w:sz w:val="28"/>
          <w:szCs w:val="28"/>
        </w:rPr>
        <w:t>в течение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2210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9F6E92">
        <w:rPr>
          <w:rFonts w:ascii="Times New Roman" w:hAnsi="Times New Roman" w:cs="Times New Roman"/>
          <w:sz w:val="28"/>
          <w:szCs w:val="28"/>
        </w:rPr>
        <w:t xml:space="preserve">, </w:t>
      </w:r>
      <w:r w:rsidR="009F6E92" w:rsidRPr="00787270">
        <w:rPr>
          <w:rFonts w:ascii="Times New Roman" w:hAnsi="Times New Roman" w:cs="Times New Roman"/>
          <w:sz w:val="28"/>
          <w:szCs w:val="28"/>
        </w:rPr>
        <w:t>e-mail:</w:t>
      </w:r>
      <w:r w:rsidR="009F6E92" w:rsidRPr="007D7E49">
        <w:t xml:space="preserve"> </w:t>
      </w:r>
      <w:r w:rsidR="009F6E92" w:rsidRPr="009F6E92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6E92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2210E"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CE1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2B1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5F6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10E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E92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28</cp:revision>
  <cp:lastPrinted>2017-11-17T05:29:00Z</cp:lastPrinted>
  <dcterms:created xsi:type="dcterms:W3CDTF">2017-10-16T10:05:00Z</dcterms:created>
  <dcterms:modified xsi:type="dcterms:W3CDTF">2018-11-08T05:07:00Z</dcterms:modified>
</cp:coreProperties>
</file>