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CD3A27" w:rsidRDefault="00787270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proofErr w:type="spellStart"/>
      <w:r w:rsidR="00B50AD2" w:rsidRPr="00B50AD2">
        <w:rPr>
          <w:rFonts w:ascii="Times New Roman" w:hAnsi="Times New Roman" w:cs="Times New Roman"/>
          <w:sz w:val="28"/>
          <w:szCs w:val="28"/>
        </w:rPr>
        <w:t>zakupki</w:t>
      </w:r>
      <w:proofErr w:type="spellEnd"/>
      <w:r w:rsidR="00B50A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0AD2"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="00B50AD2" w:rsidRPr="00B50AD2">
        <w:rPr>
          <w:rFonts w:ascii="Times New Roman" w:hAnsi="Times New Roman" w:cs="Times New Roman"/>
          <w:sz w:val="28"/>
          <w:szCs w:val="28"/>
        </w:rPr>
        <w:t>@nefaz.ru.</w:t>
      </w:r>
    </w:p>
    <w:p w:rsidR="001754D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Pr="00787270" w:rsidRDefault="00CD3A27" w:rsidP="00175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DB">
        <w:rPr>
          <w:rFonts w:ascii="Times New Roman" w:hAnsi="Times New Roman" w:cs="Times New Roman"/>
          <w:sz w:val="28"/>
          <w:szCs w:val="28"/>
        </w:rPr>
        <w:t xml:space="preserve">       </w:t>
      </w:r>
      <w:r w:rsidR="00787270"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6058D2">
        <w:rPr>
          <w:rFonts w:ascii="Times New Roman" w:hAnsi="Times New Roman" w:cs="Times New Roman"/>
          <w:sz w:val="28"/>
          <w:szCs w:val="28"/>
        </w:rPr>
        <w:t xml:space="preserve"> </w:t>
      </w:r>
      <w:r w:rsidR="004E4C24">
        <w:rPr>
          <w:rFonts w:ascii="Times New Roman" w:hAnsi="Times New Roman" w:cs="Times New Roman"/>
          <w:sz w:val="28"/>
          <w:szCs w:val="28"/>
        </w:rPr>
        <w:t>указанного срока</w:t>
      </w:r>
      <w:r w:rsidR="00B139BC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proofErr w:type="gramStart"/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FB3AD6">
        <w:rPr>
          <w:rFonts w:ascii="Times New Roman" w:hAnsi="Times New Roman" w:cs="Times New Roman"/>
          <w:sz w:val="28"/>
          <w:szCs w:val="28"/>
        </w:rPr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4DB" w:rsidRDefault="001754DB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DB" w:rsidRDefault="001754DB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DB" w:rsidRPr="001754DB" w:rsidRDefault="00787475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№ </w:t>
      </w:r>
      <w:r w:rsidRPr="00506479">
        <w:rPr>
          <w:rFonts w:ascii="Times New Roman" w:hAnsi="Times New Roman" w:cs="Times New Roman"/>
          <w:b/>
          <w:sz w:val="28"/>
          <w:szCs w:val="28"/>
        </w:rPr>
        <w:t>7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DD7">
        <w:rPr>
          <w:rFonts w:ascii="Times New Roman" w:hAnsi="Times New Roman" w:cs="Times New Roman"/>
          <w:b/>
          <w:sz w:val="28"/>
          <w:szCs w:val="28"/>
        </w:rPr>
        <w:t>- 8</w:t>
      </w:r>
    </w:p>
    <w:p w:rsidR="004E4C24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Срок подачи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</w:t>
      </w:r>
      <w:r w:rsidR="00386949">
        <w:rPr>
          <w:rFonts w:ascii="Times New Roman" w:hAnsi="Times New Roman" w:cs="Times New Roman"/>
          <w:b/>
          <w:sz w:val="28"/>
          <w:szCs w:val="28"/>
        </w:rPr>
        <w:t>предложений до 20</w:t>
      </w:r>
      <w:r w:rsidR="00D420DA">
        <w:rPr>
          <w:rFonts w:ascii="Times New Roman" w:hAnsi="Times New Roman" w:cs="Times New Roman"/>
          <w:b/>
          <w:sz w:val="28"/>
          <w:szCs w:val="28"/>
        </w:rPr>
        <w:t>.03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.2019г. 23:59ч. </w:t>
      </w:r>
    </w:p>
    <w:p w:rsidR="001754DB" w:rsidRPr="001754DB" w:rsidRDefault="004E4C24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C24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FA70F1">
        <w:rPr>
          <w:rFonts w:ascii="Times New Roman" w:hAnsi="Times New Roman" w:cs="Times New Roman"/>
          <w:b/>
          <w:sz w:val="28"/>
          <w:szCs w:val="28"/>
        </w:rPr>
        <w:t>: 11.03.2019</w:t>
      </w:r>
      <w:r w:rsidR="00FA70F1" w:rsidRPr="00C50E45">
        <w:rPr>
          <w:rFonts w:ascii="Times New Roman" w:hAnsi="Times New Roman" w:cs="Times New Roman"/>
          <w:b/>
          <w:sz w:val="28"/>
          <w:szCs w:val="28"/>
        </w:rPr>
        <w:t>-</w:t>
      </w:r>
      <w:r w:rsidR="00232627">
        <w:rPr>
          <w:rFonts w:ascii="Times New Roman" w:hAnsi="Times New Roman" w:cs="Times New Roman"/>
          <w:b/>
          <w:sz w:val="28"/>
          <w:szCs w:val="28"/>
        </w:rPr>
        <w:t>2</w:t>
      </w:r>
      <w:r w:rsidR="00CF17D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.03.2019г.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Не предоставление коммерческого предложения в уст</w:t>
      </w:r>
      <w:bookmarkStart w:id="0" w:name="_GoBack"/>
      <w:bookmarkEnd w:id="0"/>
      <w:r w:rsidRPr="001754DB">
        <w:rPr>
          <w:rFonts w:ascii="Times New Roman" w:hAnsi="Times New Roman" w:cs="Times New Roman"/>
          <w:b/>
          <w:sz w:val="28"/>
          <w:szCs w:val="28"/>
        </w:rPr>
        <w:t>ановленные сроки считается автоматическим отказом от участия.</w:t>
      </w:r>
    </w:p>
    <w:p w:rsidR="006058D2" w:rsidRPr="001754DB" w:rsidRDefault="007B2C61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61">
        <w:rPr>
          <w:rFonts w:ascii="Times New Roman" w:hAnsi="Times New Roman" w:cs="Times New Roman"/>
          <w:b/>
          <w:sz w:val="28"/>
          <w:szCs w:val="28"/>
        </w:rPr>
        <w:t>Возможен вариант предоставления коммерческого предложе</w:t>
      </w:r>
      <w:r>
        <w:rPr>
          <w:rFonts w:ascii="Times New Roman" w:hAnsi="Times New Roman" w:cs="Times New Roman"/>
          <w:b/>
          <w:sz w:val="28"/>
          <w:szCs w:val="28"/>
        </w:rPr>
        <w:t>ния на часть заявленных позиций.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1.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Общие требования</w:t>
      </w:r>
    </w:p>
    <w:p w:rsidR="001754DB" w:rsidRPr="008E260B" w:rsidRDefault="008E260B" w:rsidP="008E26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Условия поставки: </w:t>
      </w:r>
      <w:r w:rsidRPr="008E260B">
        <w:rPr>
          <w:rFonts w:ascii="Times New Roman" w:hAnsi="Times New Roman" w:cs="Times New Roman"/>
          <w:sz w:val="28"/>
          <w:szCs w:val="28"/>
        </w:rPr>
        <w:t>Поставщик поставляет Товар своими силами и за свой счет по адресу Покупателя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Требования к срокам</w:t>
      </w:r>
      <w:r w:rsidR="003B67A2">
        <w:rPr>
          <w:rFonts w:ascii="Times New Roman" w:hAnsi="Times New Roman" w:cs="Times New Roman"/>
          <w:b/>
          <w:sz w:val="28"/>
          <w:szCs w:val="28"/>
        </w:rPr>
        <w:t xml:space="preserve"> поставки: </w:t>
      </w:r>
      <w:r w:rsidR="0011237A">
        <w:rPr>
          <w:rFonts w:ascii="Times New Roman" w:hAnsi="Times New Roman" w:cs="Times New Roman"/>
          <w:b/>
          <w:sz w:val="28"/>
          <w:szCs w:val="28"/>
        </w:rPr>
        <w:t>апрель</w:t>
      </w:r>
      <w:r w:rsidR="003B67A2">
        <w:rPr>
          <w:rFonts w:ascii="Times New Roman" w:hAnsi="Times New Roman" w:cs="Times New Roman"/>
          <w:b/>
          <w:sz w:val="28"/>
          <w:szCs w:val="28"/>
        </w:rPr>
        <w:t>-май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1.3 Требования к условиям расчетов: </w:t>
      </w:r>
      <w:r w:rsidRPr="001754DB">
        <w:rPr>
          <w:rFonts w:ascii="Times New Roman" w:hAnsi="Times New Roman" w:cs="Times New Roman"/>
          <w:sz w:val="28"/>
          <w:szCs w:val="28"/>
        </w:rPr>
        <w:t xml:space="preserve">Оплата производится в форме безналичного расчета путем перечисления денежных средств на расчетный счет по истечении 30 дней после поставки товара. </w:t>
      </w:r>
    </w:p>
    <w:p w:rsidR="008E260B" w:rsidRDefault="001754DB" w:rsidP="002B7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1.4 Иные требования: </w:t>
      </w:r>
      <w:r w:rsidR="008E260B" w:rsidRPr="008E260B">
        <w:rPr>
          <w:rFonts w:ascii="Times New Roman" w:hAnsi="Times New Roman" w:cs="Times New Roman"/>
          <w:sz w:val="28"/>
          <w:szCs w:val="28"/>
        </w:rPr>
        <w:t>Цена включает в себя стоимость доставки и НДС и не подлежит изменению до момента поставки товара.</w:t>
      </w:r>
    </w:p>
    <w:p w:rsidR="00F116E9" w:rsidRPr="00F116E9" w:rsidRDefault="00F116E9" w:rsidP="00F11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6E9">
        <w:rPr>
          <w:rFonts w:ascii="Times New Roman" w:hAnsi="Times New Roman" w:cs="Times New Roman"/>
          <w:sz w:val="28"/>
          <w:szCs w:val="28"/>
        </w:rPr>
        <w:t>При объявлении Вас победителем, Вы обязаны, на предложенных условиях, подписать с Заказчиком закупочной процедуры (ОИиКТ ПАО «НЕФАЗ») спецификацию на поставку товара.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2. Дополнительные требования к Исполнителю (кроме тех, которые необоснованно ограничивают конкуренцию):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2.1 Исполнитель и все Аффилированные лица обязуются не совершать прямо или косвен</w:t>
      </w:r>
      <w:r w:rsidR="00DB22C7">
        <w:rPr>
          <w:rFonts w:ascii="Times New Roman" w:hAnsi="Times New Roman" w:cs="Times New Roman"/>
          <w:sz w:val="28"/>
          <w:szCs w:val="28"/>
        </w:rPr>
        <w:t>но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следующих действий: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2.1.1 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каким-либо 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Лицам, связанным с государством, </w:t>
      </w:r>
      <w:r w:rsidRPr="001754DB">
        <w:rPr>
          <w:rFonts w:ascii="Times New Roman" w:hAnsi="Times New Roman" w:cs="Times New Roman"/>
          <w:sz w:val="28"/>
          <w:szCs w:val="28"/>
        </w:rPr>
        <w:t xml:space="preserve">в целях неправомерного получения, сохранения или ведения бизнеса либо получения незаконных преимуществ для Заказчика; а также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2.1.2 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lastRenderedPageBreak/>
        <w:t>2.2 Исполнитель не является Лицом, связанным с государством, и не имеет публичных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должностных лиц</w:t>
      </w:r>
      <w:r w:rsidRPr="001754DB">
        <w:rPr>
          <w:rFonts w:ascii="Times New Roman" w:hAnsi="Times New Roman" w:cs="Times New Roman"/>
          <w:sz w:val="28"/>
          <w:szCs w:val="28"/>
        </w:rPr>
        <w:t>, являющихся его должностными лицами, работниками либо прямыми или косвенными владельцами. Исполнитель обязуется незамедлительно информировать Заказчика в письменной форме обо всех случаях, когда какое-либо публичное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должностное лицо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станет должностным лицом или работником Исполнителя либо приобретет прямую или косвенную долю участия в уставном капитале Исполнителя.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2.3 Исполнитель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2.4 Исполнитель и его Аффилированные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Исполнитель обязуется немедленно информировать Заказчика в письменной форме, если Исполнитель или какие-либо его Аффилированные лица будут осуждены за совершение или признаны виновными в совершении таких противоправных действий.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2.5 Исполнитель обязуется обеспечивать, чтобы все документы, которые будут подготовлены, утверждены либо оформл</w:t>
      </w:r>
      <w:r w:rsidR="00DB22C7">
        <w:rPr>
          <w:rFonts w:ascii="Times New Roman" w:hAnsi="Times New Roman" w:cs="Times New Roman"/>
          <w:sz w:val="28"/>
          <w:szCs w:val="28"/>
        </w:rPr>
        <w:t>ены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были полными, достоверными и точными. Исполнитель обязуется в течение не менее пяти лет хранить</w:t>
      </w:r>
      <w:r w:rsidR="00DB22C7">
        <w:rPr>
          <w:rFonts w:ascii="Times New Roman" w:hAnsi="Times New Roman" w:cs="Times New Roman"/>
          <w:sz w:val="28"/>
          <w:szCs w:val="28"/>
        </w:rPr>
        <w:t xml:space="preserve"> документацию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>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2.6 Исполнитель подтверждает, что он ознакомился с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политикой ПАО «НЕФАЗ», доступной на официальном веб-сайте ПАО «НЕФАЗ». Исполнитель удостоверяет, что он полностью понимает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политику ПАО «НЕФАЗ». 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2.7 Исполнитель обязуется добросовестно оказывать Заказчику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Аффилированных лиц.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E5B">
        <w:rPr>
          <w:rFonts w:ascii="Times New Roman" w:hAnsi="Times New Roman" w:cs="Times New Roman"/>
          <w:b/>
          <w:sz w:val="28"/>
          <w:szCs w:val="28"/>
        </w:rPr>
        <w:t xml:space="preserve">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</w:t>
      </w:r>
      <w:r w:rsidR="004B1E5B" w:rsidRPr="004B1E5B">
        <w:rPr>
          <w:rFonts w:ascii="Times New Roman" w:hAnsi="Times New Roman" w:cs="Times New Roman"/>
          <w:b/>
          <w:sz w:val="28"/>
          <w:szCs w:val="28"/>
        </w:rPr>
        <w:t>На продукцию должен предоставлен гарантий талон.</w:t>
      </w:r>
    </w:p>
    <w:p w:rsidR="000E2663" w:rsidRPr="000E2663" w:rsidRDefault="000E2663" w:rsidP="000E2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135"/>
        <w:gridCol w:w="1275"/>
      </w:tblGrid>
      <w:tr w:rsidR="000E2663" w:rsidRPr="000E2663" w:rsidTr="000E2663">
        <w:trPr>
          <w:trHeight w:val="469"/>
        </w:trPr>
        <w:tc>
          <w:tcPr>
            <w:tcW w:w="709" w:type="dxa"/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266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6237" w:type="dxa"/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266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5" w:type="dxa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266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275" w:type="dxa"/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E266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</w:tr>
      <w:tr w:rsidR="000E2663" w:rsidRPr="000E2663" w:rsidTr="000E2663">
        <w:trPr>
          <w:trHeight w:val="576"/>
        </w:trPr>
        <w:tc>
          <w:tcPr>
            <w:tcW w:w="709" w:type="dxa"/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6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Модуль памяти AMD DDR2 2GB PC2-6400</w:t>
            </w:r>
          </w:p>
        </w:tc>
        <w:tc>
          <w:tcPr>
            <w:tcW w:w="1135" w:type="dxa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0E2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0E2663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0E2663" w:rsidRPr="000E2663" w:rsidTr="000E2663">
        <w:trPr>
          <w:trHeight w:val="689"/>
        </w:trPr>
        <w:tc>
          <w:tcPr>
            <w:tcW w:w="709" w:type="dxa"/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6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Модуль памяти </w:t>
            </w:r>
            <w:proofErr w:type="spellStart"/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Goodram</w:t>
            </w:r>
            <w:proofErr w:type="spellEnd"/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DDR2 2GB PC2-6400</w:t>
            </w:r>
          </w:p>
        </w:tc>
        <w:tc>
          <w:tcPr>
            <w:tcW w:w="1135" w:type="dxa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0E2663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0E2663" w:rsidRPr="000E2663" w:rsidTr="000E2663">
        <w:trPr>
          <w:trHeight w:val="693"/>
        </w:trPr>
        <w:tc>
          <w:tcPr>
            <w:tcW w:w="709" w:type="dxa"/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6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Видеокарта </w:t>
            </w:r>
            <w:proofErr w:type="spellStart"/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GeForce</w:t>
            </w:r>
            <w:proofErr w:type="spellEnd"/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GTX 1050 2 Гб GDDR5</w:t>
            </w:r>
          </w:p>
        </w:tc>
        <w:tc>
          <w:tcPr>
            <w:tcW w:w="1135" w:type="dxa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0E266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0E2663" w:rsidRPr="000E2663" w:rsidTr="000E2663">
        <w:trPr>
          <w:trHeight w:val="427"/>
        </w:trPr>
        <w:tc>
          <w:tcPr>
            <w:tcW w:w="709" w:type="dxa"/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6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Видеокарта </w:t>
            </w:r>
            <w:proofErr w:type="spellStart"/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GeForce</w:t>
            </w:r>
            <w:proofErr w:type="spellEnd"/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GTX 1050 </w:t>
            </w:r>
            <w:proofErr w:type="spellStart"/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Ti</w:t>
            </w:r>
            <w:proofErr w:type="spellEnd"/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4 Гб GDDR5</w:t>
            </w:r>
          </w:p>
        </w:tc>
        <w:tc>
          <w:tcPr>
            <w:tcW w:w="1135" w:type="dxa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0E2663">
              <w:rPr>
                <w:rFonts w:ascii="Times New Roman" w:eastAsia="Calibri" w:hAnsi="Times New Roman" w:cs="Times New Roman"/>
                <w:lang w:eastAsia="ru-RU"/>
              </w:rPr>
              <w:t xml:space="preserve">    2</w:t>
            </w:r>
          </w:p>
        </w:tc>
      </w:tr>
      <w:tr w:rsidR="000E2663" w:rsidRPr="000E2663" w:rsidTr="000E2663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6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Проектор </w:t>
            </w:r>
            <w:proofErr w:type="spellStart"/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ViewSonic</w:t>
            </w:r>
            <w:proofErr w:type="spellEnd"/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PA503W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0E266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0E2663" w:rsidRPr="000E2663" w:rsidTr="000E2663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6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Экран на треноге </w:t>
            </w:r>
            <w:proofErr w:type="spellStart"/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Draper</w:t>
            </w:r>
            <w:proofErr w:type="spellEnd"/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Consul</w:t>
            </w:r>
            <w:proofErr w:type="spellEnd"/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178* 178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0E266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0E2663" w:rsidRPr="000E2663" w:rsidTr="000E2663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6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Фотобарабан</w:t>
            </w:r>
            <w:proofErr w:type="spellEnd"/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kYOCERA</w:t>
            </w:r>
            <w:proofErr w:type="spellEnd"/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Ecosys</w:t>
            </w:r>
            <w:proofErr w:type="spellEnd"/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M2040dn (Dk-1150</w:t>
            </w:r>
            <w:r w:rsidR="00DB5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="00DB5C48" w:rsidRPr="00DB5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Katun</w:t>
            </w:r>
            <w:proofErr w:type="spellEnd"/>
            <w:r w:rsidR="00DB5C48" w:rsidRPr="00DB5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или </w:t>
            </w:r>
            <w:proofErr w:type="spellStart"/>
            <w:r w:rsidR="00DB5C48" w:rsidRPr="00DB5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Mitsubishi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63" w:rsidRPr="000E2663" w:rsidRDefault="00332D85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0E2663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0E2663" w:rsidRPr="000E2663" w:rsidTr="000E2663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6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Фотобарабан</w:t>
            </w:r>
            <w:proofErr w:type="spellEnd"/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kYOCERA</w:t>
            </w:r>
            <w:proofErr w:type="spellEnd"/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Ecosys</w:t>
            </w:r>
            <w:proofErr w:type="spellEnd"/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M2035 (Dk-170</w:t>
            </w:r>
            <w:r w:rsidR="00DB5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="00DB5C48" w:rsidRPr="00DB5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Katun</w:t>
            </w:r>
            <w:proofErr w:type="spellEnd"/>
            <w:r w:rsidR="00DB5C48" w:rsidRPr="00DB5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или </w:t>
            </w:r>
            <w:proofErr w:type="spellStart"/>
            <w:r w:rsidR="00DB5C48" w:rsidRPr="00DB5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Mitsubishi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63" w:rsidRPr="000E2663" w:rsidRDefault="00332D85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0E2663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0E2663" w:rsidRPr="000E2663" w:rsidTr="000E2663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6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Считыватель </w:t>
            </w:r>
            <w:proofErr w:type="spellStart"/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Parsec</w:t>
            </w:r>
            <w:proofErr w:type="spellEnd"/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PR-EH08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0E2663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0E2663" w:rsidRPr="000E2663" w:rsidTr="000E2663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6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Батарейка </w:t>
            </w:r>
            <w:proofErr w:type="spellStart"/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Duracell</w:t>
            </w:r>
            <w:proofErr w:type="spellEnd"/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MN1500 </w:t>
            </w:r>
            <w:proofErr w:type="spellStart"/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Size</w:t>
            </w:r>
            <w:proofErr w:type="spellEnd"/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АА, 1.5V, щелочной (</w:t>
            </w:r>
            <w:proofErr w:type="spellStart"/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alkaline</w:t>
            </w:r>
            <w:proofErr w:type="spellEnd"/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0E2663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</w:tr>
      <w:tr w:rsidR="000E2663" w:rsidRPr="000E2663" w:rsidTr="000E2663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6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Zalman</w:t>
            </w:r>
            <w:proofErr w:type="spellEnd"/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&lt;ZM-VE350 </w:t>
            </w:r>
            <w:proofErr w:type="spellStart"/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Black</w:t>
            </w:r>
            <w:proofErr w:type="spellEnd"/>
            <w:r w:rsidRPr="000E26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&gt; (бокс для внешнего подключения)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0E266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0E2663" w:rsidRPr="000E2663" w:rsidTr="000E2663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6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0E26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Принтер</w:t>
            </w:r>
            <w:r w:rsidRPr="000E26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0E26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чеков</w:t>
            </w:r>
            <w:r w:rsidRPr="000E26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 Samsung </w:t>
            </w:r>
            <w:proofErr w:type="spellStart"/>
            <w:r w:rsidRPr="000E26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Bixolon</w:t>
            </w:r>
            <w:proofErr w:type="spellEnd"/>
            <w:r w:rsidRPr="000E26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 SRP-350 plus III</w:t>
            </w:r>
          </w:p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63" w:rsidRPr="000E2663" w:rsidRDefault="000E2663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63" w:rsidRPr="000E2663" w:rsidRDefault="00FC1AD8" w:rsidP="000E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</w:tbl>
    <w:p w:rsidR="000E2663" w:rsidRPr="000E2663" w:rsidRDefault="000E2663" w:rsidP="000E2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2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</w:t>
      </w:r>
    </w:p>
    <w:p w:rsidR="00BD2F49" w:rsidRDefault="00BD2F49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lastRenderedPageBreak/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007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37B" w:rsidRDefault="0010337B" w:rsidP="004A28A2">
      <w:pPr>
        <w:spacing w:after="0" w:line="240" w:lineRule="auto"/>
      </w:pPr>
      <w:r>
        <w:separator/>
      </w:r>
    </w:p>
  </w:endnote>
  <w:endnote w:type="continuationSeparator" w:id="0">
    <w:p w:rsidR="0010337B" w:rsidRDefault="0010337B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37B" w:rsidRDefault="0010337B" w:rsidP="004A28A2">
      <w:pPr>
        <w:spacing w:after="0" w:line="240" w:lineRule="auto"/>
      </w:pPr>
      <w:r>
        <w:separator/>
      </w:r>
    </w:p>
  </w:footnote>
  <w:footnote w:type="continuationSeparator" w:id="0">
    <w:p w:rsidR="0010337B" w:rsidRDefault="0010337B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CA6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813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2663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37B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7A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4DB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3E2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627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709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30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1D79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059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D85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694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870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7A2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7E5"/>
    <w:rsid w:val="003E5B45"/>
    <w:rsid w:val="003E60E7"/>
    <w:rsid w:val="003E6519"/>
    <w:rsid w:val="003E775F"/>
    <w:rsid w:val="003E7A2C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816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24C"/>
    <w:rsid w:val="00417525"/>
    <w:rsid w:val="0041755A"/>
    <w:rsid w:val="0041782C"/>
    <w:rsid w:val="004200D6"/>
    <w:rsid w:val="00420127"/>
    <w:rsid w:val="0042015F"/>
    <w:rsid w:val="0042033E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1C4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1E5B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5E7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24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479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0FF9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58D2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1937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799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1B5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45B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38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475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3BA3"/>
    <w:rsid w:val="00794654"/>
    <w:rsid w:val="00794BA8"/>
    <w:rsid w:val="00794FA3"/>
    <w:rsid w:val="007953BE"/>
    <w:rsid w:val="00795938"/>
    <w:rsid w:val="00796204"/>
    <w:rsid w:val="00796431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14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2C61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2CA0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A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60B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1E0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17EA6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CAB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7BF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D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2F49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8D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E45"/>
    <w:rsid w:val="00C50F01"/>
    <w:rsid w:val="00C5113A"/>
    <w:rsid w:val="00C5125A"/>
    <w:rsid w:val="00C51932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A72"/>
    <w:rsid w:val="00C80B06"/>
    <w:rsid w:val="00C80CD2"/>
    <w:rsid w:val="00C8169B"/>
    <w:rsid w:val="00C81C0D"/>
    <w:rsid w:val="00C81CAC"/>
    <w:rsid w:val="00C8207D"/>
    <w:rsid w:val="00C821B0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4B1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D3"/>
    <w:rsid w:val="00CF17E1"/>
    <w:rsid w:val="00CF27CB"/>
    <w:rsid w:val="00CF2BDE"/>
    <w:rsid w:val="00CF2F2A"/>
    <w:rsid w:val="00CF2FAE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0DA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A38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2C7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5C4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84A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6C98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5D7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DC1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6E9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64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2F1F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0F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AD8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4980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5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E26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138</cp:revision>
  <cp:lastPrinted>2017-10-05T11:03:00Z</cp:lastPrinted>
  <dcterms:created xsi:type="dcterms:W3CDTF">2017-11-09T05:08:00Z</dcterms:created>
  <dcterms:modified xsi:type="dcterms:W3CDTF">2019-04-01T11:52:00Z</dcterms:modified>
</cp:coreProperties>
</file>