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235FD8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10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9D35E8">
        <w:rPr>
          <w:rFonts w:ascii="Times New Roman" w:hAnsi="Times New Roman" w:cs="Times New Roman"/>
          <w:b/>
          <w:sz w:val="28"/>
          <w:szCs w:val="28"/>
        </w:rPr>
        <w:t>предложений до 01.04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  <w:bookmarkStart w:id="0" w:name="_GoBack"/>
      <w:bookmarkEnd w:id="0"/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504E4">
        <w:rPr>
          <w:rFonts w:ascii="Times New Roman" w:hAnsi="Times New Roman" w:cs="Times New Roman"/>
          <w:b/>
          <w:sz w:val="28"/>
          <w:szCs w:val="28"/>
        </w:rPr>
        <w:t>рений предложений: 22.03.2019-08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.2019г.     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11237A">
        <w:rPr>
          <w:rFonts w:ascii="Times New Roman" w:hAnsi="Times New Roman" w:cs="Times New Roman"/>
          <w:b/>
          <w:sz w:val="28"/>
          <w:szCs w:val="28"/>
        </w:rPr>
        <w:t>апрель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–май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 xml:space="preserve"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>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39"/>
        <w:gridCol w:w="1066"/>
        <w:gridCol w:w="1066"/>
      </w:tblGrid>
      <w:tr w:rsidR="009504E4" w:rsidRPr="009504E4" w:rsidTr="00B61476">
        <w:trPr>
          <w:trHeight w:val="183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</w:tr>
      <w:tr w:rsidR="009504E4" w:rsidRPr="009504E4" w:rsidTr="00B61476">
        <w:trPr>
          <w:trHeight w:val="788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tabs>
                <w:tab w:val="left" w:pos="60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04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Хаб</w:t>
            </w:r>
            <w:proofErr w:type="spellEnd"/>
            <w:r w:rsidRPr="009504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(разветвитель) BURO BU-HUB4-0.5-U2.0-Сross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504E4" w:rsidRPr="009504E4" w:rsidTr="00B61476">
        <w:trPr>
          <w:trHeight w:val="1003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9504E4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Внешний жесткий диск TRANSCEND </w:t>
            </w:r>
            <w:proofErr w:type="spellStart"/>
            <w:r w:rsidRPr="009504E4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StoreJet</w:t>
            </w:r>
            <w:proofErr w:type="spellEnd"/>
            <w:r w:rsidRPr="009504E4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25M3S TS1TSJ25M3S, 1Тб, серый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504E4" w:rsidRPr="009504E4" w:rsidTr="00B61476">
        <w:trPr>
          <w:trHeight w:val="1002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Карта памяти </w:t>
            </w:r>
            <w:proofErr w:type="spellStart"/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microSDHC</w:t>
            </w:r>
            <w:proofErr w:type="spellEnd"/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TRANSCEND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4 ГБ,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Class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10,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TS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GUSDHC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10, переходник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SD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 xml:space="preserve">      4</w:t>
            </w:r>
          </w:p>
        </w:tc>
      </w:tr>
      <w:tr w:rsidR="009504E4" w:rsidRPr="009504E4" w:rsidTr="00B61476">
        <w:trPr>
          <w:trHeight w:val="1020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Модуль памяти </w:t>
            </w:r>
            <w:proofErr w:type="spellStart"/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Crucial</w:t>
            </w:r>
            <w:proofErr w:type="spellEnd"/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&lt;CT51264BD160B&gt; DDR3 DIMM 4Gb &lt;PC3-12800&gt; </w:t>
            </w:r>
            <w:r w:rsidRPr="009504E4">
              <w:rPr>
                <w:rFonts w:ascii="Calibri" w:eastAsia="Times New Roman" w:hAnsi="Calibri" w:cs="Calibri"/>
                <w:color w:val="333333"/>
                <w:sz w:val="24"/>
                <w:szCs w:val="24"/>
                <w:highlight w:val="yellow"/>
                <w:shd w:val="clear" w:color="auto" w:fill="FFFFFF"/>
                <w:lang w:eastAsia="ru-RU"/>
              </w:rPr>
              <w:t>напряжение</w:t>
            </w:r>
            <w:r w:rsidRPr="009504E4">
              <w:rPr>
                <w:rFonts w:ascii="Helvetica" w:eastAsia="Times New Roman" w:hAnsi="Helvetica" w:cs="Helvetica"/>
                <w:color w:val="333333"/>
                <w:sz w:val="24"/>
                <w:szCs w:val="24"/>
                <w:highlight w:val="yellow"/>
                <w:shd w:val="clear" w:color="auto" w:fill="FFFFFF"/>
                <w:lang w:eastAsia="ru-RU"/>
              </w:rPr>
              <w:t>1.5</w:t>
            </w:r>
            <w:r w:rsidRPr="009504E4">
              <w:rPr>
                <w:rFonts w:ascii="Helvetica" w:eastAsia="Times New Roman" w:hAnsi="Helvetica" w:cs="Helvetica"/>
                <w:color w:val="333333"/>
                <w:sz w:val="24"/>
                <w:szCs w:val="24"/>
                <w:highlight w:val="yellow"/>
                <w:shd w:val="clear" w:color="auto" w:fill="FFFFFF"/>
                <w:lang w:val="en-US" w:eastAsia="ru-RU"/>
              </w:rPr>
              <w:t>v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  <w:r w:rsidRPr="009504E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9504E4" w:rsidRPr="009504E4" w:rsidTr="00B61476">
        <w:trPr>
          <w:trHeight w:val="1118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Модуль памяти </w:t>
            </w:r>
            <w:proofErr w:type="spellStart"/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Crucial</w:t>
            </w:r>
            <w:proofErr w:type="spellEnd"/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&lt;CT25664AA800&gt; DDR2 DIMM 2Gb &lt; PC2-6400&gt;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9504E4" w:rsidRPr="009504E4" w:rsidTr="00B61476">
        <w:trPr>
          <w:trHeight w:val="934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ТУБА С ТОНЕРОМ TK-1150 для KYOCERA M2635dn/ M2040dn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504E4" w:rsidRPr="009504E4" w:rsidTr="00B61476">
        <w:trPr>
          <w:trHeight w:val="866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Аккумулятор A32-F3 для ноутбука </w:t>
            </w:r>
            <w:proofErr w:type="spellStart"/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Asus</w:t>
            </w:r>
            <w:proofErr w:type="spellEnd"/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F3S. Емкость 4800/5200/6600/7200mAh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504E4" w:rsidRPr="009504E4" w:rsidTr="00B61476">
        <w:trPr>
          <w:trHeight w:val="861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Вентилятор SUNON GC056015VH-A для ноутбука ASUS F3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504E4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</w:tr>
      <w:tr w:rsidR="009504E4" w:rsidRPr="009504E4" w:rsidTr="00B61476">
        <w:trPr>
          <w:trHeight w:val="861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DVI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DVI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9504E4" w:rsidRPr="009504E4" w:rsidTr="00B61476">
        <w:trPr>
          <w:trHeight w:val="861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CD-RW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</w:tr>
      <w:tr w:rsidR="009504E4" w:rsidRPr="009504E4" w:rsidTr="00B61476">
        <w:trPr>
          <w:trHeight w:val="861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NV-Print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CB435A/CB436A/CE285A/C725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</w:tr>
      <w:tr w:rsidR="009504E4" w:rsidRPr="009504E4" w:rsidTr="00B61476">
        <w:trPr>
          <w:trHeight w:val="861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Фотобарабан</w:t>
            </w:r>
            <w:proofErr w:type="spellEnd"/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LJ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1320| 1160|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2015, для картриджа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7553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|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95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аналог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9504E4" w:rsidRPr="009504E4" w:rsidTr="00B61476">
        <w:trPr>
          <w:trHeight w:val="861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 Типа Крона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9504E4" w:rsidRPr="009504E4" w:rsidTr="00B61476">
        <w:trPr>
          <w:trHeight w:val="861"/>
        </w:trPr>
        <w:tc>
          <w:tcPr>
            <w:tcW w:w="964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039" w:type="dxa"/>
            <w:shd w:val="clear" w:color="auto" w:fill="auto"/>
          </w:tcPr>
          <w:p w:rsidR="009504E4" w:rsidRPr="009504E4" w:rsidRDefault="009504E4" w:rsidP="0095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Зарядное устройство для кроны </w:t>
            </w:r>
            <w:proofErr w:type="spellStart"/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Robiton</w:t>
            </w:r>
            <w:proofErr w:type="spellEnd"/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Smat</w:t>
            </w:r>
            <w:proofErr w:type="spellEnd"/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 w:rsidRPr="0095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</w:t>
            </w:r>
          </w:p>
        </w:tc>
        <w:tc>
          <w:tcPr>
            <w:tcW w:w="1066" w:type="dxa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04E4" w:rsidRPr="009504E4" w:rsidRDefault="009504E4" w:rsidP="0095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504E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</w:tbl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BD2F49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F49" w:rsidRPr="004B1E5B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lastRenderedPageBreak/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950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FA" w:rsidRDefault="00A73AFA" w:rsidP="004A28A2">
      <w:pPr>
        <w:spacing w:after="0" w:line="240" w:lineRule="auto"/>
      </w:pPr>
      <w:r>
        <w:separator/>
      </w:r>
    </w:p>
  </w:endnote>
  <w:endnote w:type="continuationSeparator" w:id="0">
    <w:p w:rsidR="00A73AFA" w:rsidRDefault="00A73AFA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FA" w:rsidRDefault="00A73AFA" w:rsidP="004A28A2">
      <w:pPr>
        <w:spacing w:after="0" w:line="240" w:lineRule="auto"/>
      </w:pPr>
      <w:r>
        <w:separator/>
      </w:r>
    </w:p>
  </w:footnote>
  <w:footnote w:type="continuationSeparator" w:id="0">
    <w:p w:rsidR="00A73AFA" w:rsidRDefault="00A73AFA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0922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116</cp:revision>
  <cp:lastPrinted>2017-10-05T11:03:00Z</cp:lastPrinted>
  <dcterms:created xsi:type="dcterms:W3CDTF">2017-11-09T05:08:00Z</dcterms:created>
  <dcterms:modified xsi:type="dcterms:W3CDTF">2019-04-09T04:26:00Z</dcterms:modified>
</cp:coreProperties>
</file>