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9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9470D">
        <w:rPr>
          <w:rFonts w:ascii="Times New Roman" w:hAnsi="Times New Roman" w:cs="Times New Roman"/>
          <w:b/>
          <w:sz w:val="28"/>
          <w:szCs w:val="28"/>
        </w:rPr>
        <w:t>36</w:t>
      </w:r>
      <w:r w:rsidR="0020257D" w:rsidRPr="00181693">
        <w:rPr>
          <w:rFonts w:ascii="Times New Roman" w:hAnsi="Times New Roman" w:cs="Times New Roman"/>
          <w:b/>
          <w:sz w:val="28"/>
          <w:szCs w:val="28"/>
        </w:rPr>
        <w:t>/</w:t>
      </w:r>
      <w:r w:rsidR="004D103B" w:rsidRPr="00181693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822" w:rsidRPr="00787270" w:rsidRDefault="00D9470D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ПО  </w:t>
      </w:r>
      <w:r w:rsidRPr="00D9470D">
        <w:rPr>
          <w:rFonts w:ascii="Times New Roman" w:hAnsi="Times New Roman" w:cs="Times New Roman"/>
          <w:b/>
          <w:sz w:val="28"/>
          <w:szCs w:val="28"/>
        </w:rPr>
        <w:t xml:space="preserve"> ИС "Метрология"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8E7ABF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Pr="008E7ABF">
        <w:rPr>
          <w:rFonts w:ascii="Times New Roman" w:hAnsi="Times New Roman" w:cs="Times New Roman"/>
          <w:sz w:val="28"/>
          <w:szCs w:val="28"/>
        </w:rPr>
        <w:t>21</w:t>
      </w:r>
      <w:r w:rsidR="00A86445">
        <w:rPr>
          <w:rFonts w:ascii="Times New Roman" w:hAnsi="Times New Roman" w:cs="Times New Roman"/>
          <w:sz w:val="28"/>
          <w:szCs w:val="28"/>
        </w:rPr>
        <w:t>.0</w:t>
      </w:r>
      <w:r w:rsidRPr="008E7ABF">
        <w:rPr>
          <w:rFonts w:ascii="Times New Roman" w:hAnsi="Times New Roman" w:cs="Times New Roman"/>
          <w:sz w:val="28"/>
          <w:szCs w:val="28"/>
        </w:rPr>
        <w:t>7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23 г. </w:t>
      </w:r>
      <w:r w:rsidRPr="008E7AB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7ABF">
        <w:rPr>
          <w:rFonts w:ascii="Times New Roman" w:hAnsi="Times New Roman" w:cs="Times New Roman"/>
          <w:sz w:val="28"/>
          <w:szCs w:val="28"/>
        </w:rPr>
        <w:t>00</w:t>
      </w:r>
      <w:r w:rsidR="00586D86">
        <w:rPr>
          <w:rFonts w:ascii="Times New Roman" w:hAnsi="Times New Roman" w:cs="Times New Roman"/>
          <w:sz w:val="28"/>
          <w:szCs w:val="28"/>
        </w:rPr>
        <w:t>ч.</w:t>
      </w:r>
      <w:r w:rsidR="00F1793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86D8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F17930">
        <w:rPr>
          <w:rFonts w:ascii="Times New Roman" w:hAnsi="Times New Roman" w:cs="Times New Roman"/>
          <w:sz w:val="28"/>
          <w:szCs w:val="28"/>
        </w:rPr>
        <w:t xml:space="preserve">мотрений предложений </w:t>
      </w:r>
      <w:r w:rsidR="008E7ABF">
        <w:rPr>
          <w:rFonts w:ascii="Times New Roman" w:hAnsi="Times New Roman" w:cs="Times New Roman"/>
          <w:sz w:val="28"/>
          <w:szCs w:val="28"/>
        </w:rPr>
        <w:t xml:space="preserve">до </w:t>
      </w:r>
      <w:r w:rsidR="008E7ABF" w:rsidRPr="008E7ABF">
        <w:rPr>
          <w:rFonts w:ascii="Times New Roman" w:hAnsi="Times New Roman" w:cs="Times New Roman"/>
          <w:sz w:val="28"/>
          <w:szCs w:val="28"/>
        </w:rPr>
        <w:t>18</w:t>
      </w:r>
      <w:r w:rsidR="009866CC">
        <w:rPr>
          <w:rFonts w:ascii="Times New Roman" w:hAnsi="Times New Roman" w:cs="Times New Roman"/>
          <w:sz w:val="28"/>
          <w:szCs w:val="28"/>
        </w:rPr>
        <w:t>.0</w:t>
      </w:r>
      <w:r w:rsidR="008E7ABF" w:rsidRPr="008E7ABF">
        <w:rPr>
          <w:rFonts w:ascii="Times New Roman" w:hAnsi="Times New Roman" w:cs="Times New Roman"/>
          <w:sz w:val="28"/>
          <w:szCs w:val="28"/>
        </w:rPr>
        <w:t>8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F179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7ABF" w:rsidRDefault="008E7ABF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ABF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</w:t>
      </w:r>
      <w:r w:rsidR="00D9470D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D9470D">
        <w:rPr>
          <w:rFonts w:ascii="Times New Roman" w:hAnsi="Times New Roman" w:cs="Times New Roman"/>
          <w:sz w:val="28"/>
          <w:szCs w:val="28"/>
        </w:rPr>
        <w:t>1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D9470D">
        <w:rPr>
          <w:rFonts w:ascii="Times New Roman" w:hAnsi="Times New Roman" w:cs="Times New Roman"/>
          <w:sz w:val="28"/>
          <w:szCs w:val="28"/>
        </w:rPr>
        <w:t>46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0E37B4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9470D">
        <w:rPr>
          <w:rFonts w:ascii="Times New Roman" w:hAnsi="Times New Roman" w:cs="Times New Roman"/>
          <w:sz w:val="28"/>
          <w:szCs w:val="28"/>
        </w:rPr>
        <w:t>Бокова О.И.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4F1D96" w:rsidRDefault="004F1D9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96" w:rsidRDefault="004F1D96" w:rsidP="004F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4F1D96" w:rsidRPr="00514B78" w:rsidRDefault="00D9470D" w:rsidP="004F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№36</w:t>
      </w:r>
      <w:r w:rsidR="004F1D96" w:rsidRPr="00181693">
        <w:rPr>
          <w:rFonts w:ascii="Times New Roman" w:hAnsi="Times New Roman" w:cs="Times New Roman"/>
          <w:sz w:val="28"/>
          <w:szCs w:val="28"/>
        </w:rPr>
        <w:t>/ОИиКТ</w:t>
      </w:r>
      <w:r w:rsidR="004F1D96" w:rsidRPr="00514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96" w:rsidRDefault="004F1D96" w:rsidP="004F1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D96" w:rsidRDefault="004F1D96" w:rsidP="004F1D96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>Требования к предмету закупки</w:t>
      </w:r>
    </w:p>
    <w:p w:rsidR="004F1D96" w:rsidRPr="007B0FBF" w:rsidRDefault="00D9470D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должно быть предназначено для автоматизации учета оборудования и результатов метрологической деятельности в части поверки, калибровки, технического обслуживания, технического контроля и ремонта средств измерений, а также составления отчетности</w:t>
      </w:r>
      <w:r w:rsidR="00AA3990">
        <w:rPr>
          <w:rFonts w:ascii="Times New Roman" w:hAnsi="Times New Roman" w:cs="Times New Roman"/>
          <w:sz w:val="26"/>
          <w:szCs w:val="26"/>
        </w:rPr>
        <w:t>. ПО должно  представлять собой готовое программное решение и предоставляться Поставщиком на условиях неисключительной простой лицензии.</w:t>
      </w:r>
    </w:p>
    <w:p w:rsidR="004F1D96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257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4F1D96" w:rsidRPr="007B0FBF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FBF">
        <w:rPr>
          <w:rFonts w:ascii="Times New Roman" w:hAnsi="Times New Roman" w:cs="Times New Roman"/>
          <w:sz w:val="26"/>
          <w:szCs w:val="26"/>
        </w:rPr>
        <w:t>Место, условия и сроки (периоды) поставки товара, выполнения работы, оказания услуги: РБ, г. Нефтекамск, ул. Янаульская, 3.</w:t>
      </w:r>
    </w:p>
    <w:p w:rsidR="004F1D96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97">
        <w:rPr>
          <w:rFonts w:ascii="Times New Roman" w:hAnsi="Times New Roman" w:cs="Times New Roman"/>
          <w:sz w:val="26"/>
          <w:szCs w:val="26"/>
        </w:rPr>
        <w:t xml:space="preserve">Порядок формирования цены: </w:t>
      </w:r>
      <w:r>
        <w:rPr>
          <w:rFonts w:ascii="Times New Roman" w:hAnsi="Times New Roman" w:cs="Times New Roman"/>
          <w:sz w:val="26"/>
          <w:szCs w:val="26"/>
        </w:rPr>
        <w:t xml:space="preserve">цена </w:t>
      </w:r>
      <w:r w:rsidRPr="00DC7597">
        <w:rPr>
          <w:rFonts w:ascii="Times New Roman" w:hAnsi="Times New Roman" w:cs="Times New Roman"/>
          <w:sz w:val="26"/>
          <w:szCs w:val="26"/>
        </w:rPr>
        <w:t xml:space="preserve">не подлежит изменению до момента </w:t>
      </w:r>
      <w:r>
        <w:rPr>
          <w:rFonts w:ascii="Times New Roman" w:hAnsi="Times New Roman" w:cs="Times New Roman"/>
          <w:sz w:val="26"/>
          <w:szCs w:val="26"/>
        </w:rPr>
        <w:t>оказания услуги.</w:t>
      </w:r>
    </w:p>
    <w:p w:rsidR="004F1D96" w:rsidRPr="00D83257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расчетов: О</w:t>
      </w:r>
      <w:r w:rsidR="00D9470D">
        <w:rPr>
          <w:rFonts w:ascii="Times New Roman" w:hAnsi="Times New Roman" w:cs="Times New Roman"/>
          <w:sz w:val="26"/>
          <w:szCs w:val="26"/>
        </w:rPr>
        <w:t>плата производится покупателем в течение 30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D9470D">
        <w:rPr>
          <w:rFonts w:ascii="Times New Roman" w:hAnsi="Times New Roman" w:cs="Times New Roman"/>
          <w:sz w:val="26"/>
          <w:szCs w:val="26"/>
        </w:rPr>
        <w:t>ней с момента подписания акта сдачи приемки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1D96" w:rsidRPr="0055659C" w:rsidRDefault="004F1D96" w:rsidP="004F1D96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257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4F1D96" w:rsidRPr="0055659C" w:rsidRDefault="004F1D96" w:rsidP="004F1D96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4F1D96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</w:t>
      </w:r>
      <w:r>
        <w:rPr>
          <w:rFonts w:ascii="Times New Roman" w:hAnsi="Times New Roman" w:cs="Times New Roman"/>
          <w:sz w:val="26"/>
          <w:szCs w:val="26"/>
        </w:rPr>
        <w:t>З и Федеральным законом № 44-ФЗ;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lastRenderedPageBreak/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F1D96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4F1D96" w:rsidRPr="0055659C" w:rsidRDefault="004F1D96" w:rsidP="004F1D96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Дополнительные требования: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55659C">
        <w:rPr>
          <w:rFonts w:ascii="Times New Roman" w:hAnsi="Times New Roman" w:cs="Times New Roman"/>
          <w:sz w:val="26"/>
          <w:szCs w:val="26"/>
        </w:rPr>
        <w:t>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55659C">
        <w:rPr>
          <w:rFonts w:ascii="Times New Roman" w:hAnsi="Times New Roman" w:cs="Times New Roman"/>
          <w:sz w:val="26"/>
          <w:szCs w:val="26"/>
        </w:rPr>
        <w:t>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F1D96" w:rsidRPr="0055659C" w:rsidRDefault="004F1D96" w:rsidP="004F1D9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Pr="0055659C">
        <w:rPr>
          <w:rFonts w:ascii="Times New Roman" w:hAnsi="Times New Roman" w:cs="Times New Roman"/>
          <w:sz w:val="26"/>
          <w:szCs w:val="26"/>
        </w:rPr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F1D96" w:rsidRPr="002B77CD" w:rsidRDefault="004F1D96" w:rsidP="004F1D96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4F1D96" w:rsidRPr="002B77CD" w:rsidRDefault="004F1D96" w:rsidP="004F1D9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F1D96" w:rsidRDefault="004F1D96" w:rsidP="004F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96" w:rsidRPr="00414A69" w:rsidRDefault="004F1D96" w:rsidP="004F1D96">
      <w:pPr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№1</w:t>
      </w: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4F1D96" w:rsidRPr="002932F6" w:rsidRDefault="004F1D96" w:rsidP="004F1D96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</w:rPr>
      </w:pPr>
      <w:r w:rsidRPr="002932F6">
        <w:rPr>
          <w:rFonts w:ascii="EYInterstate Light" w:eastAsia="SimSun" w:hAnsi="EYInterstate Light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4F1D96" w:rsidRPr="002932F6" w:rsidRDefault="004F1D96" w:rsidP="004F1D96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5921"/>
        <w:gridCol w:w="2623"/>
      </w:tblGrid>
      <w:tr w:rsidR="004F1D96" w:rsidRPr="002932F6" w:rsidTr="00AC0DFD">
        <w:trPr>
          <w:trHeight w:val="449"/>
        </w:trPr>
        <w:tc>
          <w:tcPr>
            <w:tcW w:w="0" w:type="auto"/>
            <w:gridSpan w:val="3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4F1D96" w:rsidRPr="002932F6" w:rsidTr="00AC0DFD">
        <w:trPr>
          <w:trHeight w:val="324"/>
        </w:trPr>
        <w:tc>
          <w:tcPr>
            <w:tcW w:w="0" w:type="auto"/>
            <w:vAlign w:val="center"/>
          </w:tcPr>
          <w:p w:rsidR="004F1D96" w:rsidRPr="008E7ABF" w:rsidRDefault="008E7ABF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Полное </w:t>
            </w:r>
            <w:r w:rsidRPr="002932F6">
              <w:rPr>
                <w:rFonts w:ascii="EYInterstate Light" w:eastAsia="Calibri" w:hAnsi="EYInterstate Light" w:cs="Times New Roman"/>
                <w:sz w:val="18"/>
                <w:szCs w:val="18"/>
              </w:rPr>
              <w:t>наименование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16"/>
        </w:trPr>
        <w:tc>
          <w:tcPr>
            <w:tcW w:w="0" w:type="auto"/>
            <w:vAlign w:val="center"/>
          </w:tcPr>
          <w:p w:rsidR="004F1D96" w:rsidRPr="008E7ABF" w:rsidRDefault="008E7ABF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>2</w:t>
            </w:r>
            <w:r w:rsidR="004F1D96"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19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2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32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9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15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53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53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7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23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295"/>
        </w:trPr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8E7ABF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8E7ABF" w:rsidDel="00611526" w:rsidRDefault="004F1D96" w:rsidP="008E7ABF">
            <w:pPr>
              <w:spacing w:after="0" w:line="240" w:lineRule="auto"/>
              <w:ind w:left="360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8E7ABF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4F1D96" w:rsidRPr="002932F6" w:rsidRDefault="004F1D96" w:rsidP="004F1D96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4F1D96" w:rsidRPr="002932F6" w:rsidRDefault="004F1D96" w:rsidP="004F1D96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ФИО           </w:t>
      </w:r>
    </w:p>
    <w:p w:rsidR="004F1D96" w:rsidRPr="002932F6" w:rsidRDefault="004F1D96" w:rsidP="004F1D96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Должность  </w:t>
      </w:r>
    </w:p>
    <w:p w:rsidR="004F1D96" w:rsidRPr="002932F6" w:rsidRDefault="004F1D96" w:rsidP="004F1D96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Дата             </w:t>
      </w: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2C"/>
    <w:multiLevelType w:val="hybridMultilevel"/>
    <w:tmpl w:val="31FABD1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4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3E73"/>
    <w:multiLevelType w:val="hybridMultilevel"/>
    <w:tmpl w:val="2242831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7DF75ED"/>
    <w:multiLevelType w:val="hybridMultilevel"/>
    <w:tmpl w:val="A8B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5159F"/>
    <w:multiLevelType w:val="hybridMultilevel"/>
    <w:tmpl w:val="418E3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110DA4"/>
    <w:multiLevelType w:val="hybridMultilevel"/>
    <w:tmpl w:val="0DE2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B4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693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04C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96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C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ABF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6CC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445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3990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70D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3F9D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93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Бокова Ольга Ивановна</cp:lastModifiedBy>
  <cp:revision>2</cp:revision>
  <cp:lastPrinted>2021-01-14T06:29:00Z</cp:lastPrinted>
  <dcterms:created xsi:type="dcterms:W3CDTF">2023-07-12T09:35:00Z</dcterms:created>
  <dcterms:modified xsi:type="dcterms:W3CDTF">2023-07-12T09:35:00Z</dcterms:modified>
</cp:coreProperties>
</file>