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787270" w:rsidRDefault="00DD1F31" w:rsidP="00DD1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1F31">
        <w:rPr>
          <w:rFonts w:ascii="Times New Roman" w:hAnsi="Times New Roman" w:cs="Times New Roman"/>
          <w:b/>
          <w:sz w:val="36"/>
          <w:szCs w:val="36"/>
        </w:rPr>
        <w:t>Лот № 14/ОГЭ  «Обследование газоходов котлов ПТВМ-30М-2шт.»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D1F31">
        <w:rPr>
          <w:rFonts w:ascii="Times New Roman" w:hAnsi="Times New Roman" w:cs="Times New Roman"/>
          <w:sz w:val="28"/>
          <w:szCs w:val="28"/>
        </w:rPr>
        <w:t>29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DD1F31">
        <w:rPr>
          <w:rFonts w:ascii="Times New Roman" w:hAnsi="Times New Roman" w:cs="Times New Roman"/>
          <w:sz w:val="28"/>
          <w:szCs w:val="28"/>
        </w:rPr>
        <w:t>10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34B41">
        <w:rPr>
          <w:rFonts w:ascii="Times New Roman" w:hAnsi="Times New Roman" w:cs="Times New Roman"/>
          <w:sz w:val="28"/>
          <w:szCs w:val="28"/>
        </w:rPr>
        <w:t xml:space="preserve"> - в течение 30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A5F2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</w:t>
      </w:r>
      <w:r w:rsidR="00DD1F31">
        <w:rPr>
          <w:rFonts w:ascii="Times New Roman" w:hAnsi="Times New Roman" w:cs="Times New Roman"/>
          <w:sz w:val="28"/>
          <w:szCs w:val="28"/>
        </w:rPr>
        <w:t>6</w:t>
      </w:r>
      <w:r w:rsidR="00C20FF3">
        <w:rPr>
          <w:rFonts w:ascii="Times New Roman" w:hAnsi="Times New Roman" w:cs="Times New Roman"/>
          <w:sz w:val="28"/>
          <w:szCs w:val="28"/>
        </w:rPr>
        <w:t>-</w:t>
      </w:r>
      <w:r w:rsidR="00DD1F31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DA5F2B" w:rsidRDefault="00DA5F2B" w:rsidP="00DA5F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</w:t>
      </w:r>
      <w:r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3D3743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3D3743">
        <w:rPr>
          <w:rFonts w:ascii="Times New Roman" w:hAnsi="Times New Roman" w:cs="Times New Roman"/>
          <w:sz w:val="28"/>
          <w:szCs w:val="28"/>
        </w:rPr>
        <w:t>Шамсиева А.Ф.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340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3743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7E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07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1DB6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215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B41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2B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1F31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8</cp:revision>
  <dcterms:created xsi:type="dcterms:W3CDTF">2018-02-27T07:11:00Z</dcterms:created>
  <dcterms:modified xsi:type="dcterms:W3CDTF">2018-10-25T04:51:00Z</dcterms:modified>
</cp:coreProperties>
</file>